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BEA1" w14:textId="77777777" w:rsidR="00EE196F" w:rsidRDefault="00EE196F">
      <w:pPr>
        <w:rPr>
          <w:rFonts w:ascii="Arial" w:hAnsi="Arial"/>
        </w:rPr>
      </w:pPr>
    </w:p>
    <w:p w14:paraId="057B0BB8" w14:textId="77777777" w:rsidR="00091D24" w:rsidRPr="007A0E92" w:rsidRDefault="00480864" w:rsidP="00091D24">
      <w:pPr>
        <w:autoSpaceDE w:val="0"/>
        <w:autoSpaceDN w:val="0"/>
        <w:adjustRightInd w:val="0"/>
        <w:spacing w:line="360" w:lineRule="auto"/>
        <w:jc w:val="center"/>
        <w:rPr>
          <w:rFonts w:ascii="Times New Roman" w:eastAsia="Calibri" w:hAnsi="Times New Roman" w:cs="Times New Roman"/>
          <w:b/>
          <w:i/>
          <w:iCs/>
          <w:kern w:val="0"/>
          <w:lang w:eastAsia="en-US" w:bidi="ar-SA"/>
        </w:rPr>
      </w:pPr>
      <w:r w:rsidRPr="007A0E92">
        <w:rPr>
          <w:rFonts w:ascii="Times New Roman" w:eastAsia="Calibri" w:hAnsi="Times New Roman" w:cs="Times New Roman"/>
          <w:b/>
          <w:i/>
          <w:iCs/>
          <w:kern w:val="0"/>
          <w:lang w:eastAsia="en-US" w:bidi="ar-SA"/>
        </w:rPr>
        <w:t xml:space="preserve">DICHIARAZIONE </w:t>
      </w:r>
      <w:r w:rsidR="00091D24" w:rsidRPr="007A0E92">
        <w:rPr>
          <w:rFonts w:ascii="Times New Roman" w:eastAsia="Calibri" w:hAnsi="Times New Roman" w:cs="Times New Roman"/>
          <w:b/>
          <w:i/>
          <w:iCs/>
          <w:kern w:val="0"/>
          <w:lang w:eastAsia="en-US" w:bidi="ar-SA"/>
        </w:rPr>
        <w:t>AI FINI DELL’EROGAZIONE</w:t>
      </w:r>
      <w:r w:rsidR="00091D24" w:rsidRPr="007A0E92">
        <w:rPr>
          <w:rFonts w:ascii="Times New Roman" w:hAnsi="Times New Roman" w:cs="Times New Roman"/>
          <w:b/>
          <w:bCs/>
          <w:sz w:val="28"/>
          <w:szCs w:val="28"/>
        </w:rPr>
        <w:t xml:space="preserve"> </w:t>
      </w:r>
      <w:r w:rsidR="00091D24" w:rsidRPr="007A0E92">
        <w:rPr>
          <w:rFonts w:ascii="Times New Roman" w:eastAsia="Calibri" w:hAnsi="Times New Roman" w:cs="Times New Roman"/>
          <w:b/>
          <w:i/>
          <w:iCs/>
          <w:kern w:val="0"/>
          <w:lang w:eastAsia="en-US" w:bidi="ar-SA"/>
        </w:rPr>
        <w:t xml:space="preserve">AL SOSTEGNO ECONOMICO RIVOLTO AI DATORI DI LAVORO NELL’AMBITO DELLE DISPOSIZIONI SPERIMENTALI PER L’ATTUAZIONE DI PERCORSI DI APPRENDISTATO DI PRIMO LIVELLO DI CUI ALLA DGR </w:t>
      </w:r>
      <w:r w:rsidR="00AF0307">
        <w:rPr>
          <w:rFonts w:ascii="Times New Roman" w:eastAsia="Calibri" w:hAnsi="Times New Roman" w:cs="Times New Roman"/>
          <w:b/>
          <w:i/>
          <w:iCs/>
          <w:kern w:val="0"/>
          <w:lang w:eastAsia="en-US" w:bidi="ar-SA"/>
        </w:rPr>
        <w:t>740/2022</w:t>
      </w:r>
    </w:p>
    <w:p w14:paraId="5C7D5487" w14:textId="69A35DB1" w:rsidR="00EE196F" w:rsidRPr="007A0E92" w:rsidRDefault="00480864">
      <w:pPr>
        <w:jc w:val="center"/>
        <w:rPr>
          <w:rFonts w:ascii="Times New Roman" w:hAnsi="Times New Roman" w:cs="Times New Roman"/>
          <w:b/>
          <w:bCs/>
        </w:rPr>
      </w:pPr>
      <w:r w:rsidRPr="007A0E92">
        <w:rPr>
          <w:rFonts w:ascii="Times New Roman" w:hAnsi="Times New Roman" w:cs="Times New Roman"/>
          <w:b/>
          <w:bCs/>
        </w:rPr>
        <w:t>(Dichiarazione sostitutiva di certificazione ai sensi del D.P.R. 28 dicembre 2000 n. 445)</w:t>
      </w:r>
    </w:p>
    <w:p w14:paraId="4F20B235" w14:textId="77777777" w:rsidR="00EE196F" w:rsidRPr="007A0E92" w:rsidRDefault="00EE196F">
      <w:pPr>
        <w:jc w:val="center"/>
        <w:rPr>
          <w:rFonts w:ascii="Times New Roman" w:hAnsi="Times New Roman" w:cs="Times New Roman"/>
        </w:rPr>
      </w:pPr>
    </w:p>
    <w:p w14:paraId="34617C10" w14:textId="77777777" w:rsidR="00AA6D31" w:rsidRPr="007A0E92" w:rsidRDefault="00AA6D31" w:rsidP="00AA6D31">
      <w:pPr>
        <w:widowControl w:val="0"/>
        <w:autoSpaceDE w:val="0"/>
        <w:autoSpaceDN w:val="0"/>
        <w:rPr>
          <w:rFonts w:ascii="Times New Roman" w:eastAsia="Times New Roman" w:hAnsi="Times New Roman" w:cs="Times New Roman"/>
          <w:b/>
          <w:kern w:val="0"/>
          <w:lang w:eastAsia="en-US" w:bidi="ar-SA"/>
        </w:rPr>
      </w:pPr>
    </w:p>
    <w:tbl>
      <w:tblPr>
        <w:tblStyle w:val="Grigliatabella1"/>
        <w:tblW w:w="9889" w:type="dxa"/>
        <w:tblLook w:val="04A0" w:firstRow="1" w:lastRow="0" w:firstColumn="1" w:lastColumn="0" w:noHBand="0" w:noVBand="1"/>
      </w:tblPr>
      <w:tblGrid>
        <w:gridCol w:w="3369"/>
        <w:gridCol w:w="6520"/>
      </w:tblGrid>
      <w:tr w:rsidR="00AA6D31" w:rsidRPr="007A0E92" w14:paraId="551067ED" w14:textId="77777777" w:rsidTr="00527D83">
        <w:tc>
          <w:tcPr>
            <w:tcW w:w="3369" w:type="dxa"/>
          </w:tcPr>
          <w:p w14:paraId="1AE13F5E" w14:textId="77777777" w:rsidR="00AA6D31" w:rsidRPr="007A0E92" w:rsidRDefault="00AA6D31" w:rsidP="00AA6D31">
            <w:pPr>
              <w:spacing w:before="120"/>
              <w:rPr>
                <w:rFonts w:ascii="Times New Roman" w:eastAsia="Times New Roman" w:hAnsi="Times New Roman"/>
                <w:b/>
              </w:rPr>
            </w:pPr>
            <w:r w:rsidRPr="007A0E92">
              <w:rPr>
                <w:rFonts w:ascii="Times New Roman" w:eastAsia="Times New Roman" w:hAnsi="Times New Roman"/>
              </w:rPr>
              <w:t>Il/La</w:t>
            </w:r>
            <w:r w:rsidRPr="007A0E92">
              <w:rPr>
                <w:rFonts w:ascii="Times New Roman" w:eastAsia="Times New Roman" w:hAnsi="Times New Roman"/>
                <w:spacing w:val="-2"/>
              </w:rPr>
              <w:t xml:space="preserve"> </w:t>
            </w:r>
            <w:r w:rsidRPr="007A0E92">
              <w:rPr>
                <w:rFonts w:ascii="Times New Roman" w:eastAsia="Times New Roman" w:hAnsi="Times New Roman"/>
              </w:rPr>
              <w:t>Sottoscritto/a</w:t>
            </w:r>
          </w:p>
        </w:tc>
        <w:tc>
          <w:tcPr>
            <w:tcW w:w="6520" w:type="dxa"/>
          </w:tcPr>
          <w:p w14:paraId="4E48AC8C" w14:textId="77777777" w:rsidR="00AA6D31" w:rsidRPr="007A0E92" w:rsidRDefault="00AA6D31" w:rsidP="00AA6D31">
            <w:pPr>
              <w:spacing w:before="120"/>
              <w:rPr>
                <w:rFonts w:ascii="Times New Roman" w:eastAsia="Times New Roman" w:hAnsi="Times New Roman"/>
                <w:b/>
              </w:rPr>
            </w:pPr>
          </w:p>
        </w:tc>
      </w:tr>
      <w:tr w:rsidR="00AA6D31" w:rsidRPr="007A0E92" w14:paraId="247CC608" w14:textId="77777777" w:rsidTr="00527D83">
        <w:tc>
          <w:tcPr>
            <w:tcW w:w="3369" w:type="dxa"/>
          </w:tcPr>
          <w:p w14:paraId="716FCC9B" w14:textId="77777777" w:rsidR="00AA6D31" w:rsidRPr="007A0E92" w:rsidRDefault="00AA6D31" w:rsidP="00AA6D31">
            <w:pPr>
              <w:spacing w:before="120"/>
              <w:rPr>
                <w:rFonts w:ascii="Times New Roman" w:eastAsia="Times New Roman" w:hAnsi="Times New Roman"/>
                <w:b/>
              </w:rPr>
            </w:pPr>
            <w:r w:rsidRPr="007A0E92">
              <w:rPr>
                <w:rFonts w:ascii="Times New Roman" w:eastAsia="Times New Roman" w:hAnsi="Times New Roman"/>
              </w:rPr>
              <w:t>Nato/a</w:t>
            </w:r>
            <w:r w:rsidRPr="007A0E92">
              <w:rPr>
                <w:rFonts w:ascii="Times New Roman" w:eastAsia="Times New Roman" w:hAnsi="Times New Roman"/>
                <w:spacing w:val="-2"/>
              </w:rPr>
              <w:t xml:space="preserve"> </w:t>
            </w:r>
            <w:r w:rsidRPr="007A0E92">
              <w:rPr>
                <w:rFonts w:ascii="Times New Roman" w:eastAsia="Times New Roman" w:hAnsi="Times New Roman"/>
              </w:rPr>
              <w:t>il</w:t>
            </w:r>
          </w:p>
        </w:tc>
        <w:tc>
          <w:tcPr>
            <w:tcW w:w="6520" w:type="dxa"/>
          </w:tcPr>
          <w:p w14:paraId="69094A85" w14:textId="77777777" w:rsidR="00AA6D31" w:rsidRPr="007A0E92" w:rsidRDefault="00AA6D31" w:rsidP="00AA6D31">
            <w:pPr>
              <w:spacing w:before="120"/>
              <w:rPr>
                <w:rFonts w:ascii="Times New Roman" w:eastAsia="Times New Roman" w:hAnsi="Times New Roman"/>
                <w:b/>
              </w:rPr>
            </w:pPr>
          </w:p>
        </w:tc>
      </w:tr>
      <w:tr w:rsidR="00AA6D31" w:rsidRPr="007A0E92" w14:paraId="5B6859CF" w14:textId="77777777" w:rsidTr="00527D83">
        <w:tc>
          <w:tcPr>
            <w:tcW w:w="3369" w:type="dxa"/>
          </w:tcPr>
          <w:p w14:paraId="61C5E218" w14:textId="77777777" w:rsidR="00AA6D31" w:rsidRPr="007A0E92" w:rsidRDefault="00AA6D31" w:rsidP="00AA6D31">
            <w:pPr>
              <w:spacing w:before="120"/>
              <w:rPr>
                <w:rFonts w:ascii="Times New Roman" w:eastAsia="Times New Roman" w:hAnsi="Times New Roman"/>
                <w:b/>
              </w:rPr>
            </w:pPr>
            <w:r w:rsidRPr="007A0E92">
              <w:rPr>
                <w:rFonts w:ascii="Times New Roman" w:eastAsia="Times New Roman" w:hAnsi="Times New Roman"/>
              </w:rPr>
              <w:t>Indirizzo di Residenza</w:t>
            </w:r>
          </w:p>
        </w:tc>
        <w:tc>
          <w:tcPr>
            <w:tcW w:w="6520" w:type="dxa"/>
          </w:tcPr>
          <w:p w14:paraId="7F7F8D9A" w14:textId="77777777" w:rsidR="00AA6D31" w:rsidRPr="007A0E92" w:rsidRDefault="00AA6D31" w:rsidP="00AA6D31">
            <w:pPr>
              <w:spacing w:before="120"/>
              <w:rPr>
                <w:rFonts w:ascii="Times New Roman" w:eastAsia="Times New Roman" w:hAnsi="Times New Roman"/>
                <w:b/>
              </w:rPr>
            </w:pPr>
          </w:p>
        </w:tc>
      </w:tr>
      <w:tr w:rsidR="00AA6D31" w:rsidRPr="007A0E92" w14:paraId="272F5F9D" w14:textId="77777777" w:rsidTr="00527D83">
        <w:tc>
          <w:tcPr>
            <w:tcW w:w="3369" w:type="dxa"/>
          </w:tcPr>
          <w:p w14:paraId="4D4A469F" w14:textId="77777777" w:rsidR="00AA6D31" w:rsidRPr="007A0E92" w:rsidRDefault="00AA6D31" w:rsidP="00AA6D31">
            <w:pPr>
              <w:spacing w:before="120"/>
              <w:rPr>
                <w:rFonts w:ascii="Times New Roman" w:eastAsia="Times New Roman" w:hAnsi="Times New Roman"/>
                <w:b/>
              </w:rPr>
            </w:pPr>
            <w:r w:rsidRPr="007A0E92">
              <w:rPr>
                <w:rFonts w:ascii="Times New Roman" w:eastAsia="Times New Roman" w:hAnsi="Times New Roman"/>
              </w:rPr>
              <w:t>codice</w:t>
            </w:r>
            <w:r w:rsidRPr="007A0E92">
              <w:rPr>
                <w:rFonts w:ascii="Times New Roman" w:eastAsia="Times New Roman" w:hAnsi="Times New Roman"/>
                <w:spacing w:val="-1"/>
              </w:rPr>
              <w:t xml:space="preserve"> </w:t>
            </w:r>
            <w:r w:rsidRPr="007A0E92">
              <w:rPr>
                <w:rFonts w:ascii="Times New Roman" w:eastAsia="Times New Roman" w:hAnsi="Times New Roman"/>
              </w:rPr>
              <w:t>fiscale</w:t>
            </w:r>
          </w:p>
        </w:tc>
        <w:tc>
          <w:tcPr>
            <w:tcW w:w="6520" w:type="dxa"/>
          </w:tcPr>
          <w:p w14:paraId="3584153C" w14:textId="77777777" w:rsidR="00AA6D31" w:rsidRPr="007A0E92" w:rsidRDefault="00AA6D31" w:rsidP="00AA6D31">
            <w:pPr>
              <w:spacing w:before="120"/>
              <w:rPr>
                <w:rFonts w:ascii="Times New Roman" w:eastAsia="Times New Roman" w:hAnsi="Times New Roman"/>
                <w:b/>
              </w:rPr>
            </w:pPr>
          </w:p>
        </w:tc>
      </w:tr>
      <w:tr w:rsidR="00AA6D31" w:rsidRPr="007A0E92" w14:paraId="75224B0F" w14:textId="77777777" w:rsidTr="00527D83">
        <w:tc>
          <w:tcPr>
            <w:tcW w:w="3369" w:type="dxa"/>
          </w:tcPr>
          <w:p w14:paraId="5F73C214" w14:textId="76CFFBBA" w:rsidR="00AA6D31" w:rsidRPr="007A0E92" w:rsidRDefault="00AA6D31" w:rsidP="00AA6D31">
            <w:pPr>
              <w:spacing w:before="120"/>
              <w:rPr>
                <w:rFonts w:ascii="Times New Roman" w:eastAsia="Times New Roman" w:hAnsi="Times New Roman"/>
                <w:b/>
              </w:rPr>
            </w:pPr>
            <w:r w:rsidRPr="007A0E92">
              <w:rPr>
                <w:rFonts w:ascii="Times New Roman" w:eastAsia="Times New Roman" w:hAnsi="Times New Roman"/>
              </w:rPr>
              <w:t>in</w:t>
            </w:r>
            <w:r w:rsidRPr="007A0E92">
              <w:rPr>
                <w:rFonts w:ascii="Times New Roman" w:eastAsia="Times New Roman" w:hAnsi="Times New Roman"/>
                <w:spacing w:val="-1"/>
              </w:rPr>
              <w:t xml:space="preserve"> </w:t>
            </w:r>
            <w:r w:rsidRPr="007A0E92">
              <w:rPr>
                <w:rFonts w:ascii="Times New Roman" w:eastAsia="Times New Roman" w:hAnsi="Times New Roman"/>
              </w:rPr>
              <w:t>qualità</w:t>
            </w:r>
            <w:r w:rsidRPr="007A0E92">
              <w:rPr>
                <w:rFonts w:ascii="Times New Roman" w:eastAsia="Times New Roman" w:hAnsi="Times New Roman"/>
                <w:spacing w:val="-1"/>
              </w:rPr>
              <w:t xml:space="preserve"> </w:t>
            </w:r>
            <w:r w:rsidRPr="007A0E92">
              <w:rPr>
                <w:rFonts w:ascii="Times New Roman" w:eastAsia="Times New Roman" w:hAnsi="Times New Roman"/>
              </w:rPr>
              <w:t>di</w:t>
            </w:r>
            <w:r w:rsidR="00527D83">
              <w:rPr>
                <w:rFonts w:ascii="Times New Roman" w:eastAsia="Times New Roman" w:hAnsi="Times New Roman"/>
              </w:rPr>
              <w:t xml:space="preserve"> Legale rappresentante/</w:t>
            </w:r>
          </w:p>
        </w:tc>
        <w:tc>
          <w:tcPr>
            <w:tcW w:w="6520" w:type="dxa"/>
          </w:tcPr>
          <w:p w14:paraId="76E9745F" w14:textId="7160FBD7" w:rsidR="00AA6D31" w:rsidRPr="007A0E92" w:rsidRDefault="00AA6D31" w:rsidP="00AA6D31">
            <w:pPr>
              <w:spacing w:before="120"/>
              <w:rPr>
                <w:rFonts w:ascii="Times New Roman" w:eastAsia="Times New Roman" w:hAnsi="Times New Roman"/>
                <w:b/>
              </w:rPr>
            </w:pPr>
          </w:p>
        </w:tc>
      </w:tr>
      <w:tr w:rsidR="00AA6D31" w:rsidRPr="007A0E92" w14:paraId="69A6403A" w14:textId="77777777" w:rsidTr="00527D83">
        <w:tc>
          <w:tcPr>
            <w:tcW w:w="3369" w:type="dxa"/>
          </w:tcPr>
          <w:p w14:paraId="3FA663AD" w14:textId="405EEEDC" w:rsidR="00AA6D31" w:rsidRPr="00527D83" w:rsidRDefault="00AA6D31" w:rsidP="00AA6D31">
            <w:pPr>
              <w:spacing w:before="120"/>
              <w:rPr>
                <w:rFonts w:ascii="Times New Roman" w:eastAsia="Times New Roman" w:hAnsi="Times New Roman"/>
              </w:rPr>
            </w:pPr>
            <w:r w:rsidRPr="00527D83">
              <w:rPr>
                <w:rFonts w:ascii="Times New Roman" w:eastAsia="Times New Roman" w:hAnsi="Times New Roman"/>
              </w:rPr>
              <w:t>Operatore</w:t>
            </w:r>
            <w:r w:rsidRPr="00527D83">
              <w:rPr>
                <w:rFonts w:ascii="Times New Roman" w:eastAsia="Times New Roman" w:hAnsi="Times New Roman"/>
                <w:spacing w:val="-8"/>
              </w:rPr>
              <w:t xml:space="preserve"> </w:t>
            </w:r>
            <w:r w:rsidRPr="00527D83">
              <w:rPr>
                <w:rFonts w:ascii="Times New Roman" w:eastAsia="Times New Roman" w:hAnsi="Times New Roman"/>
              </w:rPr>
              <w:t>Economico/Azienda</w:t>
            </w:r>
          </w:p>
        </w:tc>
        <w:tc>
          <w:tcPr>
            <w:tcW w:w="6520" w:type="dxa"/>
          </w:tcPr>
          <w:p w14:paraId="6D4ACCF8" w14:textId="77777777" w:rsidR="00AA6D31" w:rsidRPr="007A0E92" w:rsidRDefault="00AA6D31" w:rsidP="00AA6D31">
            <w:pPr>
              <w:spacing w:before="120"/>
              <w:rPr>
                <w:rFonts w:ascii="Times New Roman" w:eastAsia="Times New Roman" w:hAnsi="Times New Roman"/>
                <w:b/>
                <w:bCs/>
              </w:rPr>
            </w:pPr>
          </w:p>
        </w:tc>
      </w:tr>
      <w:tr w:rsidR="00AA6D31" w:rsidRPr="007A0E92" w14:paraId="1F636E72" w14:textId="77777777" w:rsidTr="00527D83">
        <w:tc>
          <w:tcPr>
            <w:tcW w:w="3369" w:type="dxa"/>
          </w:tcPr>
          <w:p w14:paraId="29FACDE8" w14:textId="77777777" w:rsidR="00AA6D31" w:rsidRPr="007A0E92" w:rsidRDefault="00AA6D31" w:rsidP="00AA6D31">
            <w:pPr>
              <w:spacing w:before="120"/>
              <w:rPr>
                <w:rFonts w:ascii="Times New Roman" w:eastAsia="Times New Roman" w:hAnsi="Times New Roman"/>
                <w:u w:val="single"/>
              </w:rPr>
            </w:pPr>
            <w:r w:rsidRPr="007A0E92">
              <w:rPr>
                <w:rFonts w:ascii="Times New Roman" w:eastAsia="Times New Roman" w:hAnsi="Times New Roman"/>
              </w:rPr>
              <w:t>con sede</w:t>
            </w:r>
            <w:r w:rsidRPr="007A0E92">
              <w:rPr>
                <w:rFonts w:ascii="Times New Roman" w:eastAsia="Times New Roman" w:hAnsi="Times New Roman"/>
                <w:spacing w:val="-2"/>
              </w:rPr>
              <w:t xml:space="preserve"> </w:t>
            </w:r>
            <w:r w:rsidRPr="007A0E92">
              <w:rPr>
                <w:rFonts w:ascii="Times New Roman" w:eastAsia="Times New Roman" w:hAnsi="Times New Roman"/>
              </w:rPr>
              <w:t>in</w:t>
            </w:r>
          </w:p>
        </w:tc>
        <w:tc>
          <w:tcPr>
            <w:tcW w:w="6520" w:type="dxa"/>
          </w:tcPr>
          <w:p w14:paraId="15BA1925" w14:textId="77777777" w:rsidR="00AA6D31" w:rsidRPr="007A0E92" w:rsidRDefault="00AA6D31" w:rsidP="00AA6D31">
            <w:pPr>
              <w:spacing w:before="120"/>
              <w:rPr>
                <w:rFonts w:ascii="Times New Roman" w:eastAsia="Times New Roman" w:hAnsi="Times New Roman"/>
                <w:b/>
              </w:rPr>
            </w:pPr>
          </w:p>
        </w:tc>
      </w:tr>
      <w:tr w:rsidR="00AA6D31" w:rsidRPr="007A0E92" w14:paraId="4AE55EF8" w14:textId="77777777" w:rsidTr="00527D83">
        <w:tc>
          <w:tcPr>
            <w:tcW w:w="3369" w:type="dxa"/>
          </w:tcPr>
          <w:p w14:paraId="4490C243" w14:textId="77777777" w:rsidR="00AA6D31" w:rsidRPr="007A0E92" w:rsidRDefault="00AA6D31" w:rsidP="00AA6D31">
            <w:pPr>
              <w:spacing w:before="120"/>
              <w:rPr>
                <w:rFonts w:ascii="Times New Roman" w:eastAsia="Times New Roman" w:hAnsi="Times New Roman"/>
                <w:u w:val="single"/>
              </w:rPr>
            </w:pPr>
            <w:r w:rsidRPr="007A0E92">
              <w:rPr>
                <w:rFonts w:ascii="Times New Roman" w:eastAsia="Times New Roman" w:hAnsi="Times New Roman"/>
                <w:u w:val="single"/>
              </w:rPr>
              <w:t>Via</w:t>
            </w:r>
          </w:p>
        </w:tc>
        <w:tc>
          <w:tcPr>
            <w:tcW w:w="6520" w:type="dxa"/>
          </w:tcPr>
          <w:p w14:paraId="00795CAF" w14:textId="77777777" w:rsidR="00AA6D31" w:rsidRPr="007A0E92" w:rsidRDefault="00AA6D31" w:rsidP="00AA6D31">
            <w:pPr>
              <w:spacing w:before="120"/>
              <w:rPr>
                <w:rFonts w:ascii="Times New Roman" w:eastAsia="Times New Roman" w:hAnsi="Times New Roman"/>
                <w:b/>
              </w:rPr>
            </w:pPr>
          </w:p>
        </w:tc>
      </w:tr>
      <w:tr w:rsidR="00AA6D31" w:rsidRPr="007A0E92" w14:paraId="0235AD17" w14:textId="77777777" w:rsidTr="00527D83">
        <w:tc>
          <w:tcPr>
            <w:tcW w:w="3369" w:type="dxa"/>
          </w:tcPr>
          <w:p w14:paraId="5C792F2D" w14:textId="77777777" w:rsidR="00AA6D31" w:rsidRPr="007A0E92" w:rsidRDefault="00AA6D31" w:rsidP="00AA6D31">
            <w:pPr>
              <w:spacing w:before="120"/>
              <w:rPr>
                <w:rFonts w:ascii="Times New Roman" w:eastAsia="Times New Roman" w:hAnsi="Times New Roman"/>
                <w:u w:val="single"/>
              </w:rPr>
            </w:pPr>
            <w:r w:rsidRPr="007A0E92">
              <w:rPr>
                <w:rFonts w:ascii="Times New Roman" w:eastAsia="Times New Roman" w:hAnsi="Times New Roman"/>
                <w:u w:val="single"/>
              </w:rPr>
              <w:t>Tel. e Fax</w:t>
            </w:r>
          </w:p>
        </w:tc>
        <w:tc>
          <w:tcPr>
            <w:tcW w:w="6520" w:type="dxa"/>
          </w:tcPr>
          <w:p w14:paraId="3013C9E9" w14:textId="77777777" w:rsidR="00AA6D31" w:rsidRPr="007A0E92" w:rsidRDefault="00AA6D31" w:rsidP="00AA6D31">
            <w:pPr>
              <w:spacing w:before="120"/>
              <w:rPr>
                <w:rFonts w:ascii="Times New Roman" w:eastAsia="Times New Roman" w:hAnsi="Times New Roman"/>
                <w:b/>
              </w:rPr>
            </w:pPr>
          </w:p>
        </w:tc>
      </w:tr>
      <w:tr w:rsidR="00AA6D31" w:rsidRPr="007A0E92" w14:paraId="65DC652D" w14:textId="77777777" w:rsidTr="00527D83">
        <w:tc>
          <w:tcPr>
            <w:tcW w:w="3369" w:type="dxa"/>
          </w:tcPr>
          <w:p w14:paraId="603DFCBB" w14:textId="77777777" w:rsidR="00AA6D31" w:rsidRPr="007A0E92" w:rsidRDefault="00DD7C7A" w:rsidP="00AA6D31">
            <w:pPr>
              <w:spacing w:before="120"/>
              <w:rPr>
                <w:rFonts w:ascii="Times New Roman" w:eastAsia="Times New Roman" w:hAnsi="Times New Roman"/>
                <w:u w:val="single"/>
              </w:rPr>
            </w:pPr>
            <w:r>
              <w:rPr>
                <w:rFonts w:ascii="Times New Roman" w:eastAsia="Times New Roman" w:hAnsi="Times New Roman"/>
                <w:u w:val="single"/>
              </w:rPr>
              <w:t>PEC</w:t>
            </w:r>
          </w:p>
        </w:tc>
        <w:tc>
          <w:tcPr>
            <w:tcW w:w="6520" w:type="dxa"/>
          </w:tcPr>
          <w:p w14:paraId="451586AD" w14:textId="77777777" w:rsidR="00AA6D31" w:rsidRPr="007A0E92" w:rsidRDefault="00AA6D31" w:rsidP="00AA6D31">
            <w:pPr>
              <w:spacing w:before="120"/>
              <w:rPr>
                <w:rFonts w:ascii="Times New Roman" w:eastAsia="Times New Roman" w:hAnsi="Times New Roman"/>
                <w:b/>
              </w:rPr>
            </w:pPr>
          </w:p>
        </w:tc>
      </w:tr>
      <w:tr w:rsidR="00AA6D31" w:rsidRPr="007A0E92" w14:paraId="51002910" w14:textId="77777777" w:rsidTr="00527D83">
        <w:tc>
          <w:tcPr>
            <w:tcW w:w="3369" w:type="dxa"/>
          </w:tcPr>
          <w:p w14:paraId="53225061" w14:textId="77777777" w:rsidR="00AA6D31" w:rsidRPr="007A0E92" w:rsidRDefault="00AA6D31" w:rsidP="00AA6D31">
            <w:pPr>
              <w:spacing w:before="120"/>
              <w:rPr>
                <w:rFonts w:ascii="Times New Roman" w:eastAsia="Times New Roman" w:hAnsi="Times New Roman"/>
                <w:u w:val="single"/>
                <w:lang w:val="it-IT"/>
              </w:rPr>
            </w:pPr>
            <w:r w:rsidRPr="007A0E92">
              <w:rPr>
                <w:rFonts w:ascii="Times New Roman" w:eastAsia="Times New Roman" w:hAnsi="Times New Roman"/>
                <w:lang w:val="it-IT"/>
              </w:rPr>
              <w:t>con</w:t>
            </w:r>
            <w:r w:rsidRPr="007A0E92">
              <w:rPr>
                <w:rFonts w:ascii="Times New Roman" w:eastAsia="Times New Roman" w:hAnsi="Times New Roman"/>
                <w:spacing w:val="-2"/>
                <w:lang w:val="it-IT"/>
              </w:rPr>
              <w:t xml:space="preserve"> </w:t>
            </w:r>
            <w:r w:rsidRPr="007A0E92">
              <w:rPr>
                <w:rFonts w:ascii="Times New Roman" w:eastAsia="Times New Roman" w:hAnsi="Times New Roman"/>
                <w:lang w:val="it-IT"/>
              </w:rPr>
              <w:t>Codice</w:t>
            </w:r>
            <w:r w:rsidRPr="007A0E92">
              <w:rPr>
                <w:rFonts w:ascii="Times New Roman" w:eastAsia="Times New Roman" w:hAnsi="Times New Roman"/>
                <w:spacing w:val="-2"/>
                <w:lang w:val="it-IT"/>
              </w:rPr>
              <w:t xml:space="preserve"> </w:t>
            </w:r>
            <w:r w:rsidRPr="007A0E92">
              <w:rPr>
                <w:rFonts w:ascii="Times New Roman" w:eastAsia="Times New Roman" w:hAnsi="Times New Roman"/>
                <w:lang w:val="it-IT"/>
              </w:rPr>
              <w:t>Fiscale/Partita</w:t>
            </w:r>
            <w:r w:rsidRPr="007A0E92">
              <w:rPr>
                <w:rFonts w:ascii="Times New Roman" w:eastAsia="Times New Roman" w:hAnsi="Times New Roman"/>
                <w:spacing w:val="-2"/>
                <w:lang w:val="it-IT"/>
              </w:rPr>
              <w:t xml:space="preserve"> </w:t>
            </w:r>
            <w:r w:rsidRPr="007A0E92">
              <w:rPr>
                <w:rFonts w:ascii="Times New Roman" w:eastAsia="Times New Roman" w:hAnsi="Times New Roman"/>
                <w:lang w:val="it-IT"/>
              </w:rPr>
              <w:t>IVA</w:t>
            </w:r>
          </w:p>
        </w:tc>
        <w:tc>
          <w:tcPr>
            <w:tcW w:w="6520" w:type="dxa"/>
          </w:tcPr>
          <w:p w14:paraId="66727BB1" w14:textId="77777777" w:rsidR="00AA6D31" w:rsidRPr="007A0E92" w:rsidRDefault="00AA6D31" w:rsidP="00AA6D31">
            <w:pPr>
              <w:spacing w:before="120"/>
              <w:rPr>
                <w:rFonts w:ascii="Times New Roman" w:eastAsia="Times New Roman" w:hAnsi="Times New Roman"/>
                <w:b/>
                <w:lang w:val="it-IT"/>
              </w:rPr>
            </w:pPr>
          </w:p>
        </w:tc>
      </w:tr>
      <w:tr w:rsidR="00DD7C7A" w:rsidRPr="007A0E92" w14:paraId="16D20D77" w14:textId="77777777" w:rsidTr="00527D83">
        <w:tc>
          <w:tcPr>
            <w:tcW w:w="3369" w:type="dxa"/>
          </w:tcPr>
          <w:p w14:paraId="0E343D02" w14:textId="77777777" w:rsidR="00DD7C7A" w:rsidRPr="00DD7C7A" w:rsidRDefault="00DD7C7A" w:rsidP="00AA6D31">
            <w:pPr>
              <w:spacing w:before="120"/>
              <w:rPr>
                <w:rFonts w:ascii="Times New Roman" w:eastAsia="Times New Roman" w:hAnsi="Times New Roman"/>
                <w:lang w:val="it-IT"/>
              </w:rPr>
            </w:pPr>
            <w:r>
              <w:rPr>
                <w:rFonts w:ascii="Times New Roman" w:eastAsia="Times New Roman" w:hAnsi="Times New Roman"/>
                <w:lang w:val="it-IT"/>
              </w:rPr>
              <w:t>e-mail</w:t>
            </w:r>
          </w:p>
        </w:tc>
        <w:tc>
          <w:tcPr>
            <w:tcW w:w="6520" w:type="dxa"/>
          </w:tcPr>
          <w:p w14:paraId="05152250" w14:textId="77777777" w:rsidR="00DD7C7A" w:rsidRPr="00DD7C7A" w:rsidRDefault="00DD7C7A" w:rsidP="00AA6D31">
            <w:pPr>
              <w:spacing w:before="120"/>
              <w:rPr>
                <w:rFonts w:ascii="Times New Roman" w:eastAsia="Times New Roman" w:hAnsi="Times New Roman"/>
                <w:b/>
                <w:lang w:val="it-IT"/>
              </w:rPr>
            </w:pPr>
          </w:p>
        </w:tc>
      </w:tr>
    </w:tbl>
    <w:p w14:paraId="135B3CC4" w14:textId="77777777" w:rsidR="00AA6D31" w:rsidRPr="007A0E92" w:rsidRDefault="00AA6D31" w:rsidP="00AA6D31">
      <w:pPr>
        <w:widowControl w:val="0"/>
        <w:autoSpaceDE w:val="0"/>
        <w:autoSpaceDN w:val="0"/>
        <w:rPr>
          <w:rFonts w:ascii="Times New Roman" w:eastAsia="Times New Roman" w:hAnsi="Times New Roman" w:cs="Times New Roman"/>
          <w:b/>
          <w:kern w:val="0"/>
          <w:lang w:eastAsia="en-US" w:bidi="ar-SA"/>
        </w:rPr>
      </w:pPr>
    </w:p>
    <w:p w14:paraId="2E36D6F6" w14:textId="77777777" w:rsidR="00EE196F" w:rsidRPr="007A0E92" w:rsidRDefault="00EE196F">
      <w:pPr>
        <w:jc w:val="both"/>
        <w:rPr>
          <w:rFonts w:ascii="Times New Roman" w:hAnsi="Times New Roman" w:cs="Times New Roman"/>
        </w:rPr>
      </w:pPr>
    </w:p>
    <w:p w14:paraId="08E17835" w14:textId="77777777" w:rsidR="00EE196F" w:rsidRPr="007A0E92" w:rsidRDefault="00480864" w:rsidP="00527D83">
      <w:pPr>
        <w:pStyle w:val="Corpotesto"/>
        <w:ind w:left="-142" w:right="-142"/>
        <w:jc w:val="both"/>
        <w:rPr>
          <w:rFonts w:ascii="Times New Roman" w:hAnsi="Times New Roman" w:cs="Times New Roman"/>
        </w:rPr>
      </w:pPr>
      <w:r w:rsidRPr="007A0E92">
        <w:rPr>
          <w:rFonts w:ascii="Times New Roman" w:hAnsi="Times New Roman" w:cs="Times New Roman"/>
        </w:rPr>
        <w:t>sotto la propria personale responsabilità e avvalendosi delle disposizioni di cui agli artt. 46 e 47 del D.P.R. n. 445/2000, consapevole delle responsabilità anche penali derivanti dal rilascio di dichiarazioni false o mendaci e della conseguente decadenza dai benefici concessi sulla base di una dichiarazione non veritiera, ai sensi degli articoli 75 e 76 del suddetto D.P.R. n.445/2000</w:t>
      </w:r>
    </w:p>
    <w:p w14:paraId="4CCD3EC1" w14:textId="77777777" w:rsidR="00EE196F" w:rsidRPr="007A0E92" w:rsidRDefault="00036A7A">
      <w:pPr>
        <w:jc w:val="center"/>
        <w:rPr>
          <w:rFonts w:ascii="Times New Roman" w:hAnsi="Times New Roman" w:cs="Times New Roman"/>
          <w:b/>
          <w:bCs/>
          <w:sz w:val="28"/>
          <w:szCs w:val="28"/>
        </w:rPr>
      </w:pPr>
      <w:r w:rsidRPr="007A0E92">
        <w:rPr>
          <w:rFonts w:ascii="Times New Roman" w:hAnsi="Times New Roman" w:cs="Times New Roman"/>
          <w:b/>
          <w:bCs/>
          <w:sz w:val="28"/>
          <w:szCs w:val="28"/>
        </w:rPr>
        <w:t>DICHIARA</w:t>
      </w:r>
    </w:p>
    <w:p w14:paraId="78ED401C" w14:textId="77777777" w:rsidR="00EE196F" w:rsidRPr="007A0E92" w:rsidRDefault="00EE196F">
      <w:pPr>
        <w:jc w:val="both"/>
        <w:rPr>
          <w:rFonts w:ascii="Times New Roman" w:hAnsi="Times New Roman" w:cs="Times New Roman"/>
        </w:rPr>
      </w:pPr>
    </w:p>
    <w:p w14:paraId="40C175BF" w14:textId="484428EA" w:rsidR="002422C6" w:rsidRPr="007A0E92" w:rsidRDefault="00790422" w:rsidP="00527D83">
      <w:pPr>
        <w:pStyle w:val="Paragrafoelenco"/>
        <w:numPr>
          <w:ilvl w:val="0"/>
          <w:numId w:val="5"/>
        </w:numPr>
        <w:spacing w:after="120" w:line="480" w:lineRule="auto"/>
        <w:ind w:left="284" w:hanging="284"/>
        <w:contextualSpacing w:val="0"/>
        <w:jc w:val="both"/>
        <w:rPr>
          <w:rFonts w:ascii="Times New Roman" w:hAnsi="Times New Roman" w:cs="Times New Roman"/>
          <w:bCs/>
        </w:rPr>
      </w:pPr>
      <w:r w:rsidRPr="007A0E92">
        <w:rPr>
          <w:rFonts w:ascii="Times New Roman" w:hAnsi="Times New Roman" w:cs="Times New Roman"/>
          <w:bCs/>
        </w:rPr>
        <w:t>c</w:t>
      </w:r>
      <w:r w:rsidR="00036A7A" w:rsidRPr="007A0E92">
        <w:rPr>
          <w:rFonts w:ascii="Times New Roman" w:hAnsi="Times New Roman" w:cs="Times New Roman"/>
          <w:bCs/>
        </w:rPr>
        <w:t>he</w:t>
      </w:r>
      <w:r w:rsidRPr="007A0E92">
        <w:rPr>
          <w:rFonts w:ascii="Times New Roman" w:hAnsi="Times New Roman" w:cs="Times New Roman"/>
          <w:bCs/>
        </w:rPr>
        <w:t>, nell’ambito del progetto “</w:t>
      </w:r>
      <w:r w:rsidR="007A0E92" w:rsidRPr="007A0E92">
        <w:rPr>
          <w:rFonts w:ascii="Times New Roman" w:hAnsi="Times New Roman" w:cs="Times New Roman"/>
          <w:bCs/>
        </w:rPr>
        <w:t>______________</w:t>
      </w:r>
      <w:r w:rsidR="00527D83">
        <w:rPr>
          <w:rFonts w:ascii="Times New Roman" w:hAnsi="Times New Roman" w:cs="Times New Roman"/>
          <w:bCs/>
        </w:rPr>
        <w:t>____________________</w:t>
      </w:r>
      <w:r w:rsidR="007A0E92" w:rsidRPr="007A0E92">
        <w:rPr>
          <w:rFonts w:ascii="Times New Roman" w:hAnsi="Times New Roman" w:cs="Times New Roman"/>
          <w:bCs/>
        </w:rPr>
        <w:t>_______________</w:t>
      </w:r>
      <w:r w:rsidRPr="007A0E92">
        <w:rPr>
          <w:rFonts w:ascii="Times New Roman" w:hAnsi="Times New Roman" w:cs="Times New Roman"/>
          <w:bCs/>
        </w:rPr>
        <w:t xml:space="preserve"> (COD </w:t>
      </w:r>
      <w:r w:rsidR="007A0E92" w:rsidRPr="007A0E92">
        <w:rPr>
          <w:rFonts w:ascii="Times New Roman" w:hAnsi="Times New Roman" w:cs="Times New Roman"/>
          <w:bCs/>
        </w:rPr>
        <w:t>_____</w:t>
      </w:r>
      <w:r w:rsidR="00527D83">
        <w:rPr>
          <w:rFonts w:ascii="Times New Roman" w:hAnsi="Times New Roman" w:cs="Times New Roman"/>
          <w:bCs/>
        </w:rPr>
        <w:t>________________________</w:t>
      </w:r>
      <w:r w:rsidR="007A0E92" w:rsidRPr="007A0E92">
        <w:rPr>
          <w:rFonts w:ascii="Times New Roman" w:hAnsi="Times New Roman" w:cs="Times New Roman"/>
          <w:bCs/>
        </w:rPr>
        <w:t>_______</w:t>
      </w:r>
      <w:r w:rsidRPr="007A0E92">
        <w:rPr>
          <w:rFonts w:ascii="Times New Roman" w:hAnsi="Times New Roman" w:cs="Times New Roman"/>
          <w:bCs/>
        </w:rPr>
        <w:t xml:space="preserve">) </w:t>
      </w:r>
      <w:r w:rsidR="00036A7A" w:rsidRPr="007A0E92">
        <w:rPr>
          <w:rFonts w:ascii="Times New Roman" w:hAnsi="Times New Roman" w:cs="Times New Roman"/>
          <w:bCs/>
        </w:rPr>
        <w:t xml:space="preserve">il contratto di apprendistato di primo livello </w:t>
      </w:r>
      <w:r w:rsidR="00EF6CAB" w:rsidRPr="007A0E92">
        <w:rPr>
          <w:rFonts w:ascii="Times New Roman" w:hAnsi="Times New Roman" w:cs="Times New Roman"/>
          <w:bCs/>
        </w:rPr>
        <w:t>riguardante l’apprendista</w:t>
      </w:r>
      <w:r w:rsidR="00CF3DFB" w:rsidRPr="007A0E92">
        <w:rPr>
          <w:rFonts w:ascii="Times New Roman" w:hAnsi="Times New Roman" w:cs="Times New Roman"/>
          <w:bCs/>
        </w:rPr>
        <w:t>_________________________________</w:t>
      </w:r>
      <w:r w:rsidR="00EF6CAB" w:rsidRPr="007A0E92">
        <w:rPr>
          <w:rFonts w:ascii="Times New Roman" w:hAnsi="Times New Roman" w:cs="Times New Roman"/>
          <w:bCs/>
        </w:rPr>
        <w:t>_____________________</w:t>
      </w:r>
      <w:r w:rsidR="002D5140" w:rsidRPr="007A0E92">
        <w:rPr>
          <w:rFonts w:ascii="Times New Roman" w:hAnsi="Times New Roman" w:cs="Times New Roman"/>
          <w:bCs/>
        </w:rPr>
        <w:t xml:space="preserve"> </w:t>
      </w:r>
    </w:p>
    <w:p w14:paraId="0B1F217A" w14:textId="698AC69E" w:rsidR="0070699D" w:rsidRDefault="0070699D" w:rsidP="00C22B24">
      <w:pPr>
        <w:pStyle w:val="Paragrafoelenco"/>
        <w:numPr>
          <w:ilvl w:val="0"/>
          <w:numId w:val="14"/>
        </w:numPr>
        <w:spacing w:after="60" w:line="276" w:lineRule="auto"/>
        <w:ind w:left="641" w:hanging="357"/>
        <w:contextualSpacing w:val="0"/>
        <w:jc w:val="both"/>
        <w:rPr>
          <w:rFonts w:ascii="Times New Roman" w:hAnsi="Times New Roman" w:cs="Times New Roman"/>
          <w:bCs/>
        </w:rPr>
      </w:pPr>
      <w:r>
        <w:rPr>
          <w:rFonts w:ascii="Times New Roman" w:hAnsi="Times New Roman" w:cs="Times New Roman"/>
          <w:bCs/>
        </w:rPr>
        <w:t>è cessato prima della conclusione del percorso formativo</w:t>
      </w:r>
    </w:p>
    <w:p w14:paraId="58CEF8BA" w14:textId="41411591" w:rsidR="002422C6" w:rsidRPr="007A0E92" w:rsidRDefault="002422C6" w:rsidP="00C22B24">
      <w:pPr>
        <w:pStyle w:val="Paragrafoelenco"/>
        <w:numPr>
          <w:ilvl w:val="0"/>
          <w:numId w:val="14"/>
        </w:numPr>
        <w:spacing w:after="60" w:line="276" w:lineRule="auto"/>
        <w:ind w:left="641" w:hanging="357"/>
        <w:contextualSpacing w:val="0"/>
        <w:jc w:val="both"/>
        <w:rPr>
          <w:rFonts w:ascii="Times New Roman" w:hAnsi="Times New Roman" w:cs="Times New Roman"/>
          <w:bCs/>
        </w:rPr>
      </w:pPr>
      <w:r w:rsidRPr="007A0E92">
        <w:rPr>
          <w:rFonts w:ascii="Times New Roman" w:hAnsi="Times New Roman" w:cs="Times New Roman"/>
          <w:bCs/>
        </w:rPr>
        <w:t xml:space="preserve">non </w:t>
      </w:r>
      <w:r w:rsidR="00120061">
        <w:rPr>
          <w:rFonts w:ascii="Times New Roman" w:hAnsi="Times New Roman" w:cs="Times New Roman"/>
          <w:bCs/>
        </w:rPr>
        <w:t>ha avuto</w:t>
      </w:r>
      <w:r w:rsidRPr="007A0E92">
        <w:rPr>
          <w:rFonts w:ascii="Times New Roman" w:hAnsi="Times New Roman" w:cs="Times New Roman"/>
          <w:bCs/>
        </w:rPr>
        <w:t xml:space="preserve"> una prosecuzione</w:t>
      </w:r>
    </w:p>
    <w:p w14:paraId="1728D755" w14:textId="77777777" w:rsidR="00EF6CAB" w:rsidRPr="007A0E92" w:rsidRDefault="002422C6" w:rsidP="002422C6">
      <w:pPr>
        <w:pStyle w:val="Paragrafoelenco"/>
        <w:numPr>
          <w:ilvl w:val="0"/>
          <w:numId w:val="14"/>
        </w:numPr>
        <w:spacing w:after="120" w:line="276" w:lineRule="auto"/>
        <w:jc w:val="both"/>
        <w:rPr>
          <w:rFonts w:ascii="Times New Roman" w:hAnsi="Times New Roman" w:cs="Times New Roman"/>
          <w:bCs/>
        </w:rPr>
      </w:pPr>
      <w:r w:rsidRPr="007A0E92">
        <w:rPr>
          <w:rFonts w:ascii="Times New Roman" w:hAnsi="Times New Roman" w:cs="Times New Roman"/>
          <w:bCs/>
        </w:rPr>
        <w:t xml:space="preserve">è proseguito </w:t>
      </w:r>
      <w:r w:rsidR="00CF3DFB" w:rsidRPr="007A0E92">
        <w:rPr>
          <w:rFonts w:ascii="Times New Roman" w:hAnsi="Times New Roman" w:cs="Times New Roman"/>
          <w:bCs/>
        </w:rPr>
        <w:t>attraverso</w:t>
      </w:r>
      <w:r w:rsidR="008A05D7" w:rsidRPr="007A0E92">
        <w:rPr>
          <w:rFonts w:ascii="Times New Roman" w:hAnsi="Times New Roman" w:cs="Times New Roman"/>
          <w:bCs/>
        </w:rPr>
        <w:t>:</w:t>
      </w:r>
    </w:p>
    <w:p w14:paraId="14D9909A" w14:textId="77777777" w:rsidR="00EF6CAB" w:rsidRPr="007A0E92" w:rsidRDefault="00EF6CAB" w:rsidP="00C22B24">
      <w:pPr>
        <w:spacing w:after="60" w:line="276" w:lineRule="auto"/>
        <w:ind w:left="709"/>
        <w:jc w:val="both"/>
        <w:rPr>
          <w:rFonts w:ascii="Times New Roman" w:hAnsi="Times New Roman" w:cs="Times New Roman"/>
          <w:bCs/>
        </w:rPr>
      </w:pPr>
      <w:r w:rsidRPr="007A0E92">
        <w:rPr>
          <w:rFonts w:ascii="Times New Roman" w:hAnsi="Times New Roman" w:cs="Times New Roman"/>
          <w:bCs/>
        </w:rPr>
        <w:sym w:font="Symbol" w:char="F097"/>
      </w:r>
      <w:r w:rsidRPr="007A0E92">
        <w:rPr>
          <w:rFonts w:ascii="Times New Roman" w:hAnsi="Times New Roman" w:cs="Times New Roman"/>
          <w:bCs/>
        </w:rPr>
        <w:t xml:space="preserve"> </w:t>
      </w:r>
      <w:r w:rsidR="00CF3DFB" w:rsidRPr="007A0E92">
        <w:rPr>
          <w:rFonts w:ascii="Times New Roman" w:hAnsi="Times New Roman" w:cs="Times New Roman"/>
          <w:bCs/>
        </w:rPr>
        <w:t>l’</w:t>
      </w:r>
      <w:r w:rsidRPr="007A0E92">
        <w:rPr>
          <w:rFonts w:ascii="Times New Roman" w:hAnsi="Times New Roman" w:cs="Times New Roman"/>
          <w:bCs/>
        </w:rPr>
        <w:t>attivazione di un contratto di lavoro qualificato</w:t>
      </w:r>
    </w:p>
    <w:p w14:paraId="798D2AAD" w14:textId="02BB1C40" w:rsidR="0046743A" w:rsidRDefault="00EF6CAB" w:rsidP="00C22B24">
      <w:pPr>
        <w:tabs>
          <w:tab w:val="left" w:pos="709"/>
        </w:tabs>
        <w:spacing w:after="120" w:line="276" w:lineRule="auto"/>
        <w:ind w:left="709"/>
        <w:jc w:val="both"/>
        <w:rPr>
          <w:rFonts w:ascii="Times New Roman" w:hAnsi="Times New Roman" w:cs="Times New Roman"/>
          <w:bCs/>
        </w:rPr>
      </w:pPr>
      <w:r w:rsidRPr="007A0E92">
        <w:rPr>
          <w:rFonts w:ascii="Times New Roman" w:hAnsi="Times New Roman" w:cs="Times New Roman"/>
        </w:rPr>
        <w:sym w:font="Symbol" w:char="F097"/>
      </w:r>
      <w:r w:rsidRPr="007A0E92">
        <w:rPr>
          <w:rFonts w:ascii="Times New Roman" w:hAnsi="Times New Roman" w:cs="Times New Roman"/>
        </w:rPr>
        <w:t xml:space="preserve"> </w:t>
      </w:r>
      <w:r w:rsidR="00CF3DFB" w:rsidRPr="007A0E92">
        <w:rPr>
          <w:rFonts w:ascii="Times New Roman" w:hAnsi="Times New Roman" w:cs="Times New Roman"/>
          <w:bCs/>
        </w:rPr>
        <w:t xml:space="preserve">la </w:t>
      </w:r>
      <w:r w:rsidR="008A05D7" w:rsidRPr="007A0E92">
        <w:rPr>
          <w:rFonts w:ascii="Times New Roman" w:hAnsi="Times New Roman" w:cs="Times New Roman"/>
          <w:bCs/>
        </w:rPr>
        <w:t>trasformazione</w:t>
      </w:r>
      <w:r w:rsidRPr="007A0E92">
        <w:rPr>
          <w:rFonts w:ascii="Times New Roman" w:hAnsi="Times New Roman" w:cs="Times New Roman"/>
          <w:bCs/>
        </w:rPr>
        <w:t xml:space="preserve"> in contratto di apprendistato professionalizzante</w:t>
      </w:r>
    </w:p>
    <w:p w14:paraId="5F378449" w14:textId="6FDAD7D5" w:rsidR="00527D83" w:rsidRDefault="00527D83" w:rsidP="00C22B24">
      <w:pPr>
        <w:tabs>
          <w:tab w:val="left" w:pos="709"/>
        </w:tabs>
        <w:spacing w:after="120" w:line="276" w:lineRule="auto"/>
        <w:ind w:left="709"/>
        <w:jc w:val="both"/>
        <w:rPr>
          <w:rFonts w:ascii="Times New Roman" w:hAnsi="Times New Roman" w:cs="Times New Roman"/>
          <w:bCs/>
        </w:rPr>
      </w:pPr>
    </w:p>
    <w:p w14:paraId="39970C20" w14:textId="77777777" w:rsidR="00527D83" w:rsidRPr="007A0E92" w:rsidRDefault="00527D83" w:rsidP="00C22B24">
      <w:pPr>
        <w:tabs>
          <w:tab w:val="left" w:pos="709"/>
        </w:tabs>
        <w:spacing w:after="120" w:line="276" w:lineRule="auto"/>
        <w:ind w:left="709"/>
        <w:jc w:val="both"/>
        <w:rPr>
          <w:rFonts w:ascii="Times New Roman" w:hAnsi="Times New Roman" w:cs="Times New Roman"/>
          <w:bCs/>
        </w:rPr>
      </w:pPr>
    </w:p>
    <w:p w14:paraId="374C9742" w14:textId="14044441" w:rsidR="0046743A" w:rsidRPr="007A0E92" w:rsidRDefault="0046743A" w:rsidP="008B0933">
      <w:pPr>
        <w:pStyle w:val="Paragrafoelenco"/>
        <w:numPr>
          <w:ilvl w:val="0"/>
          <w:numId w:val="13"/>
        </w:numPr>
        <w:adjustRightInd w:val="0"/>
        <w:spacing w:before="120"/>
        <w:ind w:left="709"/>
        <w:rPr>
          <w:rFonts w:ascii="Times New Roman" w:hAnsi="Times New Roman" w:cs="Times New Roman"/>
          <w:bCs/>
        </w:rPr>
      </w:pPr>
      <w:r w:rsidRPr="007A0E92">
        <w:rPr>
          <w:rFonts w:ascii="Times New Roman" w:hAnsi="Times New Roman" w:cs="Times New Roman"/>
        </w:rPr>
        <w:lastRenderedPageBreak/>
        <w:t xml:space="preserve"> </w:t>
      </w:r>
      <w:r w:rsidRPr="007A0E92">
        <w:rPr>
          <w:rFonts w:ascii="Times New Roman" w:hAnsi="Times New Roman" w:cs="Times New Roman"/>
          <w:bCs/>
        </w:rPr>
        <w:t>che ai sensi dell'art. 3, comma 7, della Legge 13 Agosto 2010, n. 136, è dedicato il seguente conto corrente bancario/postale:</w:t>
      </w:r>
    </w:p>
    <w:p w14:paraId="1053954C" w14:textId="77777777" w:rsidR="0046743A" w:rsidRPr="007A0E92" w:rsidRDefault="0046743A" w:rsidP="0046743A">
      <w:pPr>
        <w:spacing w:line="242" w:lineRule="auto"/>
        <w:ind w:right="-13"/>
        <w:rPr>
          <w:rFonts w:ascii="Times New Roman" w:hAnsi="Times New Roman" w:cs="Times New Roman"/>
        </w:rPr>
      </w:pPr>
    </w:p>
    <w:tbl>
      <w:tblPr>
        <w:tblStyle w:val="Grigliatabella"/>
        <w:tblW w:w="0" w:type="auto"/>
        <w:tblInd w:w="108" w:type="dxa"/>
        <w:tblLook w:val="04A0" w:firstRow="1" w:lastRow="0" w:firstColumn="1" w:lastColumn="0" w:noHBand="0" w:noVBand="1"/>
      </w:tblPr>
      <w:tblGrid>
        <w:gridCol w:w="2694"/>
        <w:gridCol w:w="6945"/>
      </w:tblGrid>
      <w:tr w:rsidR="0046743A" w:rsidRPr="007A0E92" w14:paraId="1C72C64E" w14:textId="77777777" w:rsidTr="00527D83">
        <w:tc>
          <w:tcPr>
            <w:tcW w:w="2694" w:type="dxa"/>
          </w:tcPr>
          <w:p w14:paraId="719341AC" w14:textId="77777777" w:rsidR="0046743A" w:rsidRPr="00527D83" w:rsidRDefault="0046743A" w:rsidP="008C2B8F">
            <w:pPr>
              <w:pStyle w:val="Corpotesto"/>
              <w:spacing w:before="120"/>
              <w:rPr>
                <w:rFonts w:ascii="Times New Roman" w:hAnsi="Times New Roman" w:cs="Times New Roman"/>
                <w:sz w:val="24"/>
                <w:szCs w:val="24"/>
                <w:u w:val="single"/>
              </w:rPr>
            </w:pPr>
            <w:r w:rsidRPr="00527D83">
              <w:rPr>
                <w:rFonts w:ascii="Times New Roman" w:hAnsi="Times New Roman" w:cs="Times New Roman"/>
                <w:sz w:val="24"/>
                <w:szCs w:val="24"/>
              </w:rPr>
              <w:t>Numero</w:t>
            </w:r>
            <w:r w:rsidRPr="00527D83">
              <w:rPr>
                <w:rFonts w:ascii="Times New Roman" w:hAnsi="Times New Roman" w:cs="Times New Roman"/>
                <w:spacing w:val="-4"/>
                <w:sz w:val="24"/>
                <w:szCs w:val="24"/>
              </w:rPr>
              <w:t xml:space="preserve"> </w:t>
            </w:r>
            <w:r w:rsidRPr="00527D83">
              <w:rPr>
                <w:rFonts w:ascii="Times New Roman" w:hAnsi="Times New Roman" w:cs="Times New Roman"/>
                <w:sz w:val="24"/>
                <w:szCs w:val="24"/>
              </w:rPr>
              <w:t>conto</w:t>
            </w:r>
            <w:r w:rsidRPr="00527D83">
              <w:rPr>
                <w:rFonts w:ascii="Times New Roman" w:hAnsi="Times New Roman" w:cs="Times New Roman"/>
                <w:spacing w:val="-4"/>
                <w:sz w:val="24"/>
                <w:szCs w:val="24"/>
              </w:rPr>
              <w:t xml:space="preserve"> </w:t>
            </w:r>
            <w:r w:rsidRPr="00527D83">
              <w:rPr>
                <w:rFonts w:ascii="Times New Roman" w:hAnsi="Times New Roman" w:cs="Times New Roman"/>
                <w:sz w:val="24"/>
                <w:szCs w:val="24"/>
              </w:rPr>
              <w:t>corrente</w:t>
            </w:r>
          </w:p>
        </w:tc>
        <w:tc>
          <w:tcPr>
            <w:tcW w:w="6945" w:type="dxa"/>
          </w:tcPr>
          <w:p w14:paraId="394B651C"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0E851DE1" w14:textId="77777777" w:rsidTr="00527D83">
        <w:tc>
          <w:tcPr>
            <w:tcW w:w="2694" w:type="dxa"/>
          </w:tcPr>
          <w:p w14:paraId="7A2E5DB9"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Istituto</w:t>
            </w:r>
            <w:r w:rsidRPr="00527D83">
              <w:rPr>
                <w:rFonts w:ascii="Times New Roman" w:hAnsi="Times New Roman" w:cs="Times New Roman"/>
                <w:spacing w:val="-4"/>
                <w:sz w:val="24"/>
                <w:szCs w:val="24"/>
              </w:rPr>
              <w:t xml:space="preserve"> </w:t>
            </w:r>
            <w:r w:rsidRPr="00527D83">
              <w:rPr>
                <w:rFonts w:ascii="Times New Roman" w:hAnsi="Times New Roman" w:cs="Times New Roman"/>
                <w:sz w:val="24"/>
                <w:szCs w:val="24"/>
              </w:rPr>
              <w:t>di</w:t>
            </w:r>
            <w:r w:rsidRPr="00527D83">
              <w:rPr>
                <w:rFonts w:ascii="Times New Roman" w:hAnsi="Times New Roman" w:cs="Times New Roman"/>
                <w:spacing w:val="-4"/>
                <w:sz w:val="24"/>
                <w:szCs w:val="24"/>
              </w:rPr>
              <w:t xml:space="preserve"> </w:t>
            </w:r>
            <w:r w:rsidRPr="00527D83">
              <w:rPr>
                <w:rFonts w:ascii="Times New Roman" w:hAnsi="Times New Roman" w:cs="Times New Roman"/>
                <w:sz w:val="24"/>
                <w:szCs w:val="24"/>
              </w:rPr>
              <w:t>Credito</w:t>
            </w:r>
          </w:p>
        </w:tc>
        <w:tc>
          <w:tcPr>
            <w:tcW w:w="6945" w:type="dxa"/>
          </w:tcPr>
          <w:p w14:paraId="5FCE75AB"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648250E4" w14:textId="77777777" w:rsidTr="00527D83">
        <w:tc>
          <w:tcPr>
            <w:tcW w:w="2694" w:type="dxa"/>
          </w:tcPr>
          <w:p w14:paraId="23D804C6"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Agenzia</w:t>
            </w:r>
          </w:p>
        </w:tc>
        <w:tc>
          <w:tcPr>
            <w:tcW w:w="6945" w:type="dxa"/>
          </w:tcPr>
          <w:p w14:paraId="313BF713"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184B3240" w14:textId="77777777" w:rsidTr="00527D83">
        <w:tc>
          <w:tcPr>
            <w:tcW w:w="2694" w:type="dxa"/>
          </w:tcPr>
          <w:p w14:paraId="7666357C"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IBAN</w:t>
            </w:r>
          </w:p>
        </w:tc>
        <w:tc>
          <w:tcPr>
            <w:tcW w:w="6945" w:type="dxa"/>
          </w:tcPr>
          <w:p w14:paraId="4A1EBD26" w14:textId="77777777" w:rsidR="0046743A" w:rsidRPr="007A0E92" w:rsidRDefault="0046743A" w:rsidP="008C2B8F">
            <w:pPr>
              <w:pStyle w:val="Corpotesto"/>
              <w:spacing w:before="120"/>
              <w:rPr>
                <w:rFonts w:ascii="Times New Roman" w:hAnsi="Times New Roman" w:cs="Times New Roman"/>
                <w:b/>
              </w:rPr>
            </w:pPr>
          </w:p>
        </w:tc>
      </w:tr>
    </w:tbl>
    <w:p w14:paraId="17D373C1" w14:textId="77777777" w:rsidR="0046743A" w:rsidRPr="007A0E92" w:rsidRDefault="0046743A" w:rsidP="0046743A">
      <w:pPr>
        <w:spacing w:line="242" w:lineRule="auto"/>
        <w:ind w:right="-13"/>
        <w:rPr>
          <w:rFonts w:ascii="Times New Roman" w:hAnsi="Times New Roman" w:cs="Times New Roman"/>
        </w:rPr>
      </w:pPr>
    </w:p>
    <w:p w14:paraId="260C76ED" w14:textId="77777777" w:rsidR="0046743A" w:rsidRPr="007A0E92" w:rsidRDefault="0046743A" w:rsidP="0046743A">
      <w:pPr>
        <w:pStyle w:val="Paragrafoelenco"/>
        <w:widowControl w:val="0"/>
        <w:numPr>
          <w:ilvl w:val="0"/>
          <w:numId w:val="11"/>
        </w:numPr>
        <w:autoSpaceDE w:val="0"/>
        <w:autoSpaceDN w:val="0"/>
        <w:spacing w:line="242" w:lineRule="auto"/>
        <w:ind w:left="284" w:right="-13" w:hanging="284"/>
        <w:contextualSpacing w:val="0"/>
        <w:rPr>
          <w:rFonts w:ascii="Times New Roman" w:hAnsi="Times New Roman" w:cs="Times New Roman"/>
          <w:bCs/>
        </w:rPr>
      </w:pPr>
      <w:r w:rsidRPr="007A0E92">
        <w:rPr>
          <w:rFonts w:ascii="Times New Roman" w:hAnsi="Times New Roman" w:cs="Times New Roman"/>
          <w:bCs/>
        </w:rPr>
        <w:t>che i soggetti delegati ad operare sul conto corrente sopra menzionato sono i seguenti:</w:t>
      </w:r>
    </w:p>
    <w:p w14:paraId="473B2456" w14:textId="77777777" w:rsidR="0046743A" w:rsidRPr="007A0E92" w:rsidRDefault="0046743A" w:rsidP="0046743A">
      <w:pPr>
        <w:pStyle w:val="Corpotesto"/>
        <w:spacing w:before="8"/>
        <w:rPr>
          <w:rFonts w:ascii="Times New Roman" w:hAnsi="Times New Roman" w:cs="Times New Roman"/>
          <w:sz w:val="22"/>
          <w:szCs w:val="22"/>
        </w:rPr>
      </w:pPr>
    </w:p>
    <w:tbl>
      <w:tblPr>
        <w:tblStyle w:val="Grigliatabella"/>
        <w:tblW w:w="0" w:type="auto"/>
        <w:tblInd w:w="108" w:type="dxa"/>
        <w:tblLook w:val="04A0" w:firstRow="1" w:lastRow="0" w:firstColumn="1" w:lastColumn="0" w:noHBand="0" w:noVBand="1"/>
      </w:tblPr>
      <w:tblGrid>
        <w:gridCol w:w="1843"/>
        <w:gridCol w:w="7513"/>
      </w:tblGrid>
      <w:tr w:rsidR="0046743A" w:rsidRPr="007A0E92" w14:paraId="1912376B" w14:textId="77777777" w:rsidTr="00527D83">
        <w:tc>
          <w:tcPr>
            <w:tcW w:w="1843" w:type="dxa"/>
          </w:tcPr>
          <w:p w14:paraId="42EDC099"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Sig./Sig.ra</w:t>
            </w:r>
          </w:p>
        </w:tc>
        <w:tc>
          <w:tcPr>
            <w:tcW w:w="7513" w:type="dxa"/>
          </w:tcPr>
          <w:p w14:paraId="360280C1"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3276721B" w14:textId="77777777" w:rsidTr="00527D83">
        <w:tc>
          <w:tcPr>
            <w:tcW w:w="1843" w:type="dxa"/>
          </w:tcPr>
          <w:p w14:paraId="6AE4CC66"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Nato/a a</w:t>
            </w:r>
          </w:p>
        </w:tc>
        <w:tc>
          <w:tcPr>
            <w:tcW w:w="7513" w:type="dxa"/>
          </w:tcPr>
          <w:p w14:paraId="66825EA9"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7CC8CF4F" w14:textId="77777777" w:rsidTr="00527D83">
        <w:tc>
          <w:tcPr>
            <w:tcW w:w="1843" w:type="dxa"/>
          </w:tcPr>
          <w:p w14:paraId="05044131"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il</w:t>
            </w:r>
          </w:p>
        </w:tc>
        <w:tc>
          <w:tcPr>
            <w:tcW w:w="7513" w:type="dxa"/>
          </w:tcPr>
          <w:p w14:paraId="0F459DF1"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6096089C" w14:textId="77777777" w:rsidTr="00527D83">
        <w:tc>
          <w:tcPr>
            <w:tcW w:w="1843" w:type="dxa"/>
          </w:tcPr>
          <w:p w14:paraId="3EC602B5"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Codice</w:t>
            </w:r>
            <w:r w:rsidRPr="00527D83">
              <w:rPr>
                <w:rFonts w:ascii="Times New Roman" w:hAnsi="Times New Roman" w:cs="Times New Roman"/>
                <w:spacing w:val="-1"/>
                <w:sz w:val="24"/>
                <w:szCs w:val="24"/>
              </w:rPr>
              <w:t xml:space="preserve"> </w:t>
            </w:r>
            <w:r w:rsidRPr="00527D83">
              <w:rPr>
                <w:rFonts w:ascii="Times New Roman" w:hAnsi="Times New Roman" w:cs="Times New Roman"/>
                <w:sz w:val="24"/>
                <w:szCs w:val="24"/>
              </w:rPr>
              <w:t>Fiscale</w:t>
            </w:r>
          </w:p>
        </w:tc>
        <w:tc>
          <w:tcPr>
            <w:tcW w:w="7513" w:type="dxa"/>
          </w:tcPr>
          <w:p w14:paraId="4D62C114" w14:textId="77777777" w:rsidR="0046743A" w:rsidRPr="007A0E92" w:rsidRDefault="0046743A" w:rsidP="008C2B8F">
            <w:pPr>
              <w:pStyle w:val="Corpotesto"/>
              <w:spacing w:before="120"/>
              <w:rPr>
                <w:rFonts w:ascii="Times New Roman" w:hAnsi="Times New Roman" w:cs="Times New Roman"/>
                <w:b/>
              </w:rPr>
            </w:pPr>
          </w:p>
        </w:tc>
      </w:tr>
      <w:tr w:rsidR="0046743A" w:rsidRPr="007A0E92" w14:paraId="2C428436" w14:textId="77777777" w:rsidTr="00527D83">
        <w:tc>
          <w:tcPr>
            <w:tcW w:w="1843" w:type="dxa"/>
          </w:tcPr>
          <w:p w14:paraId="76D53B89" w14:textId="77777777" w:rsidR="0046743A" w:rsidRPr="00527D83" w:rsidRDefault="0046743A" w:rsidP="008C2B8F">
            <w:pPr>
              <w:pStyle w:val="Corpotesto"/>
              <w:spacing w:before="120"/>
              <w:rPr>
                <w:rFonts w:ascii="Times New Roman" w:hAnsi="Times New Roman" w:cs="Times New Roman"/>
                <w:sz w:val="24"/>
                <w:szCs w:val="24"/>
              </w:rPr>
            </w:pPr>
            <w:r w:rsidRPr="00527D83">
              <w:rPr>
                <w:rFonts w:ascii="Times New Roman" w:hAnsi="Times New Roman" w:cs="Times New Roman"/>
                <w:sz w:val="24"/>
                <w:szCs w:val="24"/>
              </w:rPr>
              <w:t>Residenza</w:t>
            </w:r>
          </w:p>
        </w:tc>
        <w:tc>
          <w:tcPr>
            <w:tcW w:w="7513" w:type="dxa"/>
          </w:tcPr>
          <w:p w14:paraId="6D59E210" w14:textId="77777777" w:rsidR="0046743A" w:rsidRPr="007A0E92" w:rsidRDefault="0046743A" w:rsidP="008C2B8F">
            <w:pPr>
              <w:pStyle w:val="Corpotesto"/>
              <w:spacing w:before="120"/>
              <w:rPr>
                <w:rFonts w:ascii="Times New Roman" w:hAnsi="Times New Roman" w:cs="Times New Roman"/>
                <w:b/>
              </w:rPr>
            </w:pPr>
          </w:p>
        </w:tc>
      </w:tr>
    </w:tbl>
    <w:p w14:paraId="0ED6E3F6" w14:textId="77777777" w:rsidR="0046743A" w:rsidRPr="007A0E92" w:rsidRDefault="0046743A" w:rsidP="0046743A">
      <w:pPr>
        <w:pStyle w:val="Corpotesto"/>
        <w:spacing w:before="8"/>
        <w:rPr>
          <w:rFonts w:ascii="Times New Roman" w:hAnsi="Times New Roman" w:cs="Times New Roman"/>
          <w:sz w:val="22"/>
          <w:szCs w:val="22"/>
        </w:rPr>
      </w:pPr>
    </w:p>
    <w:p w14:paraId="64F40DC3" w14:textId="77777777" w:rsidR="0046743A" w:rsidRPr="007A0E92" w:rsidRDefault="0046743A" w:rsidP="00527D83">
      <w:pPr>
        <w:pStyle w:val="Corpotesto"/>
        <w:numPr>
          <w:ilvl w:val="0"/>
          <w:numId w:val="10"/>
        </w:numPr>
        <w:spacing w:before="1" w:line="360" w:lineRule="auto"/>
        <w:ind w:left="284" w:right="170" w:hanging="284"/>
        <w:jc w:val="both"/>
        <w:rPr>
          <w:rFonts w:ascii="Times New Roman" w:hAnsi="Times New Roman" w:cs="Times New Roman"/>
          <w:bCs/>
          <w:szCs w:val="21"/>
        </w:rPr>
      </w:pPr>
      <w:r w:rsidRPr="007A0E92">
        <w:rPr>
          <w:rFonts w:ascii="Times New Roman" w:hAnsi="Times New Roman" w:cs="Times New Roman"/>
          <w:bCs/>
          <w:szCs w:val="21"/>
        </w:rPr>
        <w:t>che ai sensi dell’art. 3 comma 8 della Legge 136 del 13/08/2010 il sottoscritto si assume l’obbligo di rispettare la normativa relativa alla tracciabilità dei flussi finanziari pena nullità assoluta del contratto.</w:t>
      </w:r>
    </w:p>
    <w:p w14:paraId="01C0D0EE" w14:textId="77777777" w:rsidR="00B8745A" w:rsidRPr="007A0E92" w:rsidRDefault="00B8745A" w:rsidP="00EF6CAB">
      <w:pPr>
        <w:spacing w:line="360" w:lineRule="auto"/>
        <w:ind w:left="284" w:hanging="284"/>
        <w:jc w:val="both"/>
        <w:rPr>
          <w:rFonts w:ascii="Times New Roman" w:hAnsi="Times New Roman" w:cs="Times New Roman"/>
          <w:bCs/>
        </w:rPr>
      </w:pPr>
    </w:p>
    <w:p w14:paraId="5D1BDAD4" w14:textId="77777777" w:rsidR="00EE196F" w:rsidRPr="007A0E92" w:rsidRDefault="00EE196F">
      <w:pPr>
        <w:ind w:left="720"/>
        <w:jc w:val="both"/>
        <w:rPr>
          <w:rFonts w:ascii="Times New Roman" w:hAnsi="Times New Roman" w:cs="Times New Roman"/>
        </w:rPr>
      </w:pPr>
    </w:p>
    <w:p w14:paraId="10A6E2D8" w14:textId="77777777" w:rsidR="00EE196F" w:rsidRPr="007A0E92" w:rsidRDefault="00EE196F">
      <w:pPr>
        <w:rPr>
          <w:rFonts w:ascii="Times New Roman" w:hAnsi="Times New Roman" w:cs="Times New Roman"/>
        </w:rPr>
      </w:pPr>
    </w:p>
    <w:p w14:paraId="6D592B31" w14:textId="77777777" w:rsidR="00EE196F" w:rsidRPr="007A0E92" w:rsidRDefault="00480864">
      <w:pPr>
        <w:rPr>
          <w:rFonts w:ascii="Times New Roman" w:hAnsi="Times New Roman" w:cs="Times New Roman"/>
        </w:rPr>
      </w:pPr>
      <w:r w:rsidRPr="007A0E92">
        <w:rPr>
          <w:rFonts w:ascii="Times New Roman" w:hAnsi="Times New Roman" w:cs="Times New Roman"/>
        </w:rPr>
        <w:t xml:space="preserve">Data     </w:t>
      </w:r>
    </w:p>
    <w:p w14:paraId="10DAF5E2" w14:textId="77777777" w:rsidR="00EE196F" w:rsidRPr="007A0E92" w:rsidRDefault="00480864">
      <w:pPr>
        <w:rPr>
          <w:rFonts w:ascii="Times New Roman" w:hAnsi="Times New Roman" w:cs="Times New Roman"/>
        </w:rPr>
      </w:pPr>
      <w:r w:rsidRPr="007A0E92">
        <w:rPr>
          <w:rFonts w:ascii="Times New Roman" w:hAnsi="Times New Roman" w:cs="Times New Roman"/>
        </w:rPr>
        <w:t xml:space="preserve">                                </w:t>
      </w:r>
      <w:r w:rsidR="006F3372" w:rsidRPr="007A0E92">
        <w:rPr>
          <w:rFonts w:ascii="Times New Roman" w:hAnsi="Times New Roman" w:cs="Times New Roman"/>
        </w:rPr>
        <w:t xml:space="preserve">                                                                  </w:t>
      </w:r>
      <w:r w:rsidRPr="007A0E92">
        <w:rPr>
          <w:rFonts w:ascii="Times New Roman" w:hAnsi="Times New Roman" w:cs="Times New Roman"/>
        </w:rPr>
        <w:t xml:space="preserve"> Firma </w:t>
      </w:r>
    </w:p>
    <w:p w14:paraId="3B1794FA" w14:textId="77777777" w:rsidR="00EE196F" w:rsidRPr="007A0E92" w:rsidRDefault="00480864">
      <w:pPr>
        <w:rPr>
          <w:rFonts w:ascii="Times New Roman" w:hAnsi="Times New Roman" w:cs="Times New Roman"/>
        </w:rPr>
      </w:pPr>
      <w:r w:rsidRPr="007A0E92">
        <w:rPr>
          <w:rFonts w:ascii="Times New Roman" w:hAnsi="Times New Roman" w:cs="Times New Roman"/>
        </w:rPr>
        <w:t xml:space="preserve">                                                                   </w:t>
      </w:r>
    </w:p>
    <w:p w14:paraId="12BB054D" w14:textId="77777777" w:rsidR="00EE196F" w:rsidRPr="007A0E92" w:rsidRDefault="00480864">
      <w:pPr>
        <w:rPr>
          <w:rFonts w:ascii="Times New Roman" w:hAnsi="Times New Roman" w:cs="Times New Roman"/>
        </w:rPr>
      </w:pPr>
      <w:r w:rsidRPr="007A0E92">
        <w:rPr>
          <w:rFonts w:ascii="Times New Roman" w:hAnsi="Times New Roman" w:cs="Times New Roman"/>
        </w:rPr>
        <w:t xml:space="preserve">                                                    _______________________________________</w:t>
      </w:r>
    </w:p>
    <w:p w14:paraId="2BC72394" w14:textId="77777777" w:rsidR="007A0E92" w:rsidRPr="007A0E92" w:rsidRDefault="007A0E92">
      <w:pPr>
        <w:rPr>
          <w:rFonts w:ascii="Times New Roman" w:hAnsi="Times New Roman" w:cs="Times New Roman"/>
        </w:rPr>
      </w:pPr>
      <w:r w:rsidRPr="007A0E92">
        <w:rPr>
          <w:rFonts w:ascii="Times New Roman" w:hAnsi="Times New Roman" w:cs="Times New Roman"/>
        </w:rPr>
        <w:br w:type="page"/>
      </w:r>
    </w:p>
    <w:p w14:paraId="11ACBEFC" w14:textId="77777777" w:rsidR="00EE196F" w:rsidRPr="007A0E92" w:rsidRDefault="00480864">
      <w:pPr>
        <w:tabs>
          <w:tab w:val="left" w:pos="1191"/>
        </w:tabs>
        <w:jc w:val="both"/>
        <w:rPr>
          <w:rFonts w:ascii="Times New Roman" w:hAnsi="Times New Roman" w:cs="Times New Roman"/>
          <w:i/>
          <w:iCs/>
        </w:rPr>
      </w:pPr>
      <w:r w:rsidRPr="007A0E92">
        <w:rPr>
          <w:rFonts w:ascii="Times New Roman" w:hAnsi="Times New Roman" w:cs="Times New Roman"/>
          <w:i/>
          <w:iCs/>
        </w:rPr>
        <w:lastRenderedPageBreak/>
        <w:t xml:space="preserve">INFORMATIVA PRIVACY AI SENSI DELL’ARTICOLO 13 DEL REGOLAMENTO GENERALE SULLA PROTEZIONE DEI DATI PERSONALI UE 2016/679 Titolare del trattamento è la Regione autonoma Valle d’Aosta/Vallée d’Aoste, in persona del legale rappresentante pro tempore, con sede in Piazza Deffeyes, n. 1 – 11100 Aosta, contattabile all’indirizzo PEC segretario_generale@pec.regione.vda.it. Il responsabile della protezione dei dati (DPO) della Regione autonoma Valle d’Aosta/Vallée d’Aoste è raggiungibile ai seguenti indirizzi PEC: privacy@pec.regione.vda.it (per i titolari di una casella di posta elettronica certificata) o PEI privacy@regione.vda.it, con una comunicazione avente la seguente intestazione: “All’attenzione del DPO della Regione autonoma Valle d’Aosta/Vallée d’Aoste”. I dati forniti vengono raccolti al fine del monitoraggio e della gestione dei progetti cofinanziati con risorse europee e/o statali e nel rispetto di quanto previsto ai sensi dei Regolamenti (UE) n. n. 1303/2013, n. 1304/2013 e s.m.i. nonché dalle Direttive regionali vigenti. I dati personali sono trattati dal personale dipendente della Regione autonoma Valle d’Aosta/Vallée d’Aoste, che monitora e gestisce i progetti sopraccitati e che agisce sulla base di specifiche istruzioni fornite in ordine alle finalità e alle modalità del trattamento medesimo mediante l’utilizzo di banche dati informatizzate. Sono altresì destinatari dei dati raccolti per le finalità del trattamento i soggetti designati ai sensi dell’articolo 28 del Regolamento (UE) n. 2016/679, quali responsabili del trattamento. A titolo esemplificativo: INVA. S.p.A. (avente sede in loc. L’Ile-Blonde, 5 a Brissogne, Valle d’Aosta - tel. 0165 367711, e-mail inva@invallee.it, pec protocollo@cert.invallee.it), e i beneficiari delle operazioni ai sensi dell’art. 2, comma 10, del reg. (UE) n. 1303/2013. Su tali soggetti sono imposti da parte della Regione autonoma Valle d’Aosta/Vallée d’Aoste opportuni obblighi in materia di protezione dei dati personali attraverso istruzioni operative dirette a garantire la riservatezza e la sicurezza dei dati. I dati sono altresì trattati dal personale dipendente della Regione autonoma Valle d’Aosta/Vallée d’Aoste, anche appartenente a dipartimenti e uffici diversi da quello che raccoglie i dati, sulla base di specifiche istruzioni fornite in ordine alle finalità e alle modalità del trattamento medesimo e dirette a garantire la riservatezza e la sicurezza dei dati. I dati raccolti saranno conservati per un periodo determinato in base al criterio suggerito dalla normativa vigente in materia di conservazione, anche ai fini di archiviazione, dei documenti amministrativi e, comunque, di rispetto dei principi di liceità, necessità, proporzionalità, nonché delle finalità per le quali i dati sono raccolti. L’interessato potrà in ogni momento esercitare i diritti di cui agli articoli 15 e ss. del Regolamento (UE) n. 2016/679. In particolare, potrà chiedere la rettifica o la cancellazione dei dati personali o la limitazione del trattamento dei dati personali o opporsi al trattamenti nei casi ivi previsti, inviando l’istanza al DPO della Regione autonoma Valle d’Aosta/Vallée d’Aoste, raggiungibile agli indirizzi indicati nella presente informativa. La cancellazione e la limitazione dei dati personali potranno comportare la revoca del sostegno nell’ambito dei Programmi cofinanziati con risorse europee e/o statali. L’interessato, se ritiene che il trattamento dei dati personali sia avvenuto in violazione di quanto previsto dal Regolamento (UE) n. 2016/679, ha diritto di proporre reclamo al Garante per la protezione dei dati personali, ai sensi dell’articolo 77 del Regolamento stesso, utilizzando gli estremi di contatto reperibili nel sito www.garanteprivacy.it. </w:t>
      </w:r>
    </w:p>
    <w:p w14:paraId="2B277156" w14:textId="77777777" w:rsidR="00EE196F" w:rsidRPr="007A0E92" w:rsidRDefault="00EE196F">
      <w:pPr>
        <w:tabs>
          <w:tab w:val="left" w:pos="1191"/>
        </w:tabs>
        <w:jc w:val="both"/>
        <w:rPr>
          <w:rFonts w:ascii="Times New Roman" w:hAnsi="Times New Roman" w:cs="Times New Roman"/>
          <w:i/>
          <w:iCs/>
        </w:rPr>
      </w:pPr>
    </w:p>
    <w:p w14:paraId="2333B507" w14:textId="77777777" w:rsidR="00EE196F" w:rsidRPr="007A0E92" w:rsidRDefault="00480864">
      <w:pPr>
        <w:tabs>
          <w:tab w:val="left" w:pos="1191"/>
        </w:tabs>
        <w:jc w:val="both"/>
        <w:rPr>
          <w:rFonts w:ascii="Times New Roman" w:hAnsi="Times New Roman" w:cs="Times New Roman"/>
          <w:i/>
          <w:iCs/>
        </w:rPr>
      </w:pPr>
      <w:r w:rsidRPr="007A0E92">
        <w:rPr>
          <w:rFonts w:ascii="Times New Roman" w:hAnsi="Times New Roman" w:cs="Times New Roman"/>
          <w:i/>
          <w:iCs/>
        </w:rPr>
        <w:t xml:space="preserve">Data </w:t>
      </w:r>
    </w:p>
    <w:p w14:paraId="11B49DA5" w14:textId="77777777" w:rsidR="00EE196F" w:rsidRPr="007A0E92" w:rsidRDefault="00EE196F">
      <w:pPr>
        <w:tabs>
          <w:tab w:val="left" w:pos="1191"/>
        </w:tabs>
        <w:jc w:val="both"/>
        <w:rPr>
          <w:rFonts w:ascii="Times New Roman" w:hAnsi="Times New Roman" w:cs="Times New Roman"/>
          <w:i/>
          <w:iCs/>
        </w:rPr>
      </w:pPr>
    </w:p>
    <w:p w14:paraId="59107D16" w14:textId="77777777" w:rsidR="00EE196F" w:rsidRPr="007A0E92" w:rsidRDefault="00480864" w:rsidP="006F3372">
      <w:pPr>
        <w:tabs>
          <w:tab w:val="left" w:pos="1551"/>
        </w:tabs>
        <w:ind w:left="360"/>
        <w:jc w:val="center"/>
        <w:rPr>
          <w:rFonts w:ascii="Times New Roman" w:hAnsi="Times New Roman" w:cs="Times New Roman"/>
          <w:i/>
          <w:iCs/>
        </w:rPr>
      </w:pPr>
      <w:r w:rsidRPr="007A0E92">
        <w:rPr>
          <w:rFonts w:ascii="Times New Roman" w:hAnsi="Times New Roman" w:cs="Times New Roman"/>
          <w:i/>
          <w:iCs/>
        </w:rPr>
        <w:t>Firma</w:t>
      </w:r>
    </w:p>
    <w:p w14:paraId="689B8D08" w14:textId="77777777" w:rsidR="00EE196F" w:rsidRPr="007A0E92" w:rsidRDefault="00EE196F">
      <w:pPr>
        <w:tabs>
          <w:tab w:val="left" w:pos="1551"/>
        </w:tabs>
        <w:ind w:left="360"/>
        <w:jc w:val="right"/>
        <w:rPr>
          <w:rFonts w:ascii="Times New Roman" w:hAnsi="Times New Roman" w:cs="Times New Roman"/>
          <w:i/>
          <w:iCs/>
        </w:rPr>
      </w:pPr>
    </w:p>
    <w:p w14:paraId="33BC05BD" w14:textId="62C81181" w:rsidR="007A0E92" w:rsidRDefault="00480864" w:rsidP="00527D83">
      <w:pPr>
        <w:tabs>
          <w:tab w:val="left" w:pos="1551"/>
        </w:tabs>
        <w:ind w:left="360"/>
        <w:jc w:val="right"/>
        <w:rPr>
          <w:rFonts w:ascii="Times New Roman" w:hAnsi="Times New Roman" w:cs="Times New Roman"/>
          <w:i/>
          <w:iCs/>
        </w:rPr>
      </w:pPr>
      <w:r w:rsidRPr="007A0E92">
        <w:rPr>
          <w:rFonts w:ascii="Times New Roman" w:hAnsi="Times New Roman" w:cs="Times New Roman"/>
          <w:i/>
          <w:iCs/>
        </w:rPr>
        <w:t xml:space="preserve"> ______________________________________________________ </w:t>
      </w:r>
    </w:p>
    <w:p w14:paraId="305470FC" w14:textId="327F3556" w:rsidR="006B34DA" w:rsidRDefault="006B34DA" w:rsidP="00527D83">
      <w:pPr>
        <w:tabs>
          <w:tab w:val="left" w:pos="1551"/>
        </w:tabs>
        <w:ind w:left="360"/>
        <w:jc w:val="right"/>
        <w:rPr>
          <w:rFonts w:ascii="Times New Roman" w:hAnsi="Times New Roman" w:cs="Times New Roman"/>
          <w:i/>
          <w:iCs/>
        </w:rPr>
      </w:pPr>
    </w:p>
    <w:p w14:paraId="552DEA26" w14:textId="5D7C9FB3" w:rsidR="006B34DA" w:rsidRDefault="006B34DA" w:rsidP="00527D83">
      <w:pPr>
        <w:tabs>
          <w:tab w:val="left" w:pos="1551"/>
        </w:tabs>
        <w:ind w:left="360"/>
        <w:jc w:val="right"/>
        <w:rPr>
          <w:rFonts w:ascii="Times New Roman" w:hAnsi="Times New Roman" w:cs="Times New Roman"/>
          <w:i/>
          <w:iCs/>
        </w:rPr>
      </w:pPr>
    </w:p>
    <w:p w14:paraId="11078573" w14:textId="68974413" w:rsidR="006B34DA" w:rsidRDefault="006B34DA" w:rsidP="00527D83">
      <w:pPr>
        <w:tabs>
          <w:tab w:val="left" w:pos="1551"/>
        </w:tabs>
        <w:ind w:left="360"/>
        <w:jc w:val="right"/>
        <w:rPr>
          <w:rFonts w:ascii="Times New Roman" w:hAnsi="Times New Roman" w:cs="Times New Roman"/>
          <w:i/>
          <w:iCs/>
        </w:rPr>
      </w:pPr>
    </w:p>
    <w:p w14:paraId="0E1B68B1" w14:textId="10D855F0" w:rsidR="00451C9B" w:rsidRDefault="00451C9B">
      <w:pPr>
        <w:rPr>
          <w:rFonts w:ascii="Times New Roman" w:hAnsi="Times New Roman" w:cs="Times New Roman"/>
          <w:i/>
          <w:iCs/>
        </w:rPr>
      </w:pPr>
      <w:r>
        <w:rPr>
          <w:rFonts w:ascii="Times New Roman" w:hAnsi="Times New Roman" w:cs="Times New Roman"/>
          <w:i/>
          <w:iCs/>
        </w:rPr>
        <w:br w:type="page"/>
      </w:r>
    </w:p>
    <w:p w14:paraId="2689DA14" w14:textId="77777777" w:rsidR="006B34DA" w:rsidRPr="007A0E92" w:rsidRDefault="006B34DA" w:rsidP="006B34DA">
      <w:pPr>
        <w:spacing w:after="200" w:line="276" w:lineRule="auto"/>
        <w:jc w:val="center"/>
        <w:rPr>
          <w:rFonts w:ascii="Times New Roman" w:eastAsia="Calibri" w:hAnsi="Times New Roman" w:cs="Times New Roman"/>
          <w:b/>
          <w:bCs/>
          <w:kern w:val="0"/>
          <w:szCs w:val="22"/>
          <w:lang w:bidi="ar-SA"/>
        </w:rPr>
      </w:pPr>
      <w:r w:rsidRPr="007A0E92">
        <w:rPr>
          <w:rFonts w:ascii="Times New Roman" w:eastAsia="Calibri" w:hAnsi="Times New Roman" w:cs="Times New Roman"/>
          <w:b/>
          <w:bCs/>
          <w:kern w:val="0"/>
          <w:szCs w:val="22"/>
          <w:lang w:bidi="ar-SA"/>
        </w:rPr>
        <w:lastRenderedPageBreak/>
        <w:t>DICHIARAZIONE SOSTITUTIVA DI CERTIFICAZIONE ANTIMAFIA</w:t>
      </w:r>
    </w:p>
    <w:p w14:paraId="117FEFD5" w14:textId="77777777" w:rsidR="006B34DA" w:rsidRPr="007A0E92" w:rsidRDefault="006B34DA" w:rsidP="006B34DA">
      <w:pPr>
        <w:spacing w:after="200" w:line="276" w:lineRule="auto"/>
        <w:jc w:val="center"/>
        <w:rPr>
          <w:rFonts w:ascii="Times New Roman" w:eastAsia="Calibri" w:hAnsi="Times New Roman" w:cs="Times New Roman"/>
          <w:b/>
          <w:kern w:val="0"/>
          <w:sz w:val="22"/>
          <w:szCs w:val="22"/>
          <w:u w:val="single"/>
          <w:lang w:bidi="ar-SA"/>
        </w:rPr>
      </w:pPr>
      <w:r w:rsidRPr="007A0E92">
        <w:rPr>
          <w:rFonts w:ascii="Times New Roman" w:eastAsia="Calibri" w:hAnsi="Times New Roman" w:cs="Times New Roman"/>
          <w:b/>
          <w:kern w:val="0"/>
          <w:sz w:val="22"/>
          <w:szCs w:val="22"/>
          <w:u w:val="single"/>
          <w:lang w:bidi="ar-SA"/>
        </w:rPr>
        <w:t>Informativa concernente il trattamento dei dati personali  - art. 13 Regolamento (UE) 2016/679</w:t>
      </w:r>
    </w:p>
    <w:p w14:paraId="74208B8D" w14:textId="77777777" w:rsidR="006B34DA" w:rsidRPr="007A0E92" w:rsidRDefault="006B34DA" w:rsidP="006B34DA">
      <w:pPr>
        <w:spacing w:after="200"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Ai sensi di quanto previsto dall’art. 13 del REGOLAMENTO (UE) DEL PARLAMENTO EUROPEO E DEL CONSIGLIO del 27 aprile 2016 n. 679 in materia di protezione dei dati personali, si informa che:</w:t>
      </w:r>
    </w:p>
    <w:p w14:paraId="1F96A3E0"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a)..Titolare del trattamento dei dati personali conferiti è la Regione autonoma Valle d’Aosta/Vallée d’Aoste, in persona del legale rappresentante pro tempore, con sede in Piazza Deffeyes, n. 1 – 11100 Aosta, contattabile all’indirizzo: </w:t>
      </w:r>
    </w:p>
    <w:p w14:paraId="71198165" w14:textId="77777777" w:rsidR="006B34DA" w:rsidRPr="007A0E92" w:rsidRDefault="00120061" w:rsidP="006B34DA">
      <w:pPr>
        <w:spacing w:line="276" w:lineRule="auto"/>
        <w:jc w:val="both"/>
        <w:rPr>
          <w:rFonts w:ascii="Times New Roman" w:eastAsia="Calibri" w:hAnsi="Times New Roman" w:cs="Times New Roman"/>
          <w:kern w:val="0"/>
          <w:sz w:val="22"/>
          <w:szCs w:val="22"/>
          <w:lang w:bidi="ar-SA"/>
        </w:rPr>
      </w:pPr>
      <w:hyperlink r:id="rId6">
        <w:r w:rsidR="006B34DA" w:rsidRPr="007A0E92">
          <w:rPr>
            <w:rFonts w:ascii="Times New Roman" w:eastAsia="Calibri" w:hAnsi="Times New Roman" w:cs="Times New Roman"/>
            <w:color w:val="0000FF"/>
            <w:kern w:val="0"/>
            <w:sz w:val="22"/>
            <w:szCs w:val="22"/>
            <w:u w:val="single"/>
            <w:lang w:bidi="ar-SA"/>
          </w:rPr>
          <w:t>segretario_generale@pec.regione.vda.it</w:t>
        </w:r>
      </w:hyperlink>
      <w:r w:rsidR="006B34DA" w:rsidRPr="007A0E92">
        <w:rPr>
          <w:rFonts w:ascii="Times New Roman" w:eastAsia="Calibri" w:hAnsi="Times New Roman" w:cs="Times New Roman"/>
          <w:kern w:val="0"/>
          <w:sz w:val="22"/>
          <w:szCs w:val="22"/>
          <w:lang w:bidi="ar-SA"/>
        </w:rPr>
        <w:t xml:space="preserve"> / </w:t>
      </w:r>
      <w:hyperlink r:id="rId7">
        <w:r w:rsidR="006B34DA" w:rsidRPr="007A0E92">
          <w:rPr>
            <w:rFonts w:ascii="Times New Roman" w:eastAsia="Calibri" w:hAnsi="Times New Roman" w:cs="Times New Roman"/>
            <w:color w:val="0000FF"/>
            <w:kern w:val="0"/>
            <w:sz w:val="22"/>
            <w:szCs w:val="22"/>
            <w:u w:val="single"/>
            <w:lang w:bidi="ar-SA"/>
          </w:rPr>
          <w:t>segretario_generale@regione.vda.it</w:t>
        </w:r>
      </w:hyperlink>
    </w:p>
    <w:p w14:paraId="7A85E24B"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b)..Il Responsabile della protezione dei dati della Regione autonoma Valle d’Aosta/Vallée d’Aoste è raggiungibile ai seguenti indirizzi PEC: </w:t>
      </w:r>
      <w:r w:rsidRPr="007A0E92">
        <w:rPr>
          <w:rFonts w:ascii="Times New Roman" w:eastAsia="Calibri" w:hAnsi="Times New Roman" w:cs="Times New Roman"/>
          <w:kern w:val="0"/>
          <w:sz w:val="22"/>
          <w:szCs w:val="22"/>
          <w:u w:val="single"/>
          <w:lang w:bidi="ar-SA"/>
        </w:rPr>
        <w:t>privacy@pec.regione.vda.it</w:t>
      </w:r>
      <w:r w:rsidRPr="007A0E92">
        <w:rPr>
          <w:rFonts w:ascii="Times New Roman" w:eastAsia="Calibri" w:hAnsi="Times New Roman" w:cs="Times New Roman"/>
          <w:kern w:val="0"/>
          <w:sz w:val="22"/>
          <w:szCs w:val="22"/>
          <w:lang w:bidi="ar-SA"/>
        </w:rPr>
        <w:t xml:space="preserve"> (per i titolari di una casella di posta elettronica certificata) o PEI </w:t>
      </w:r>
      <w:r w:rsidRPr="007A0E92">
        <w:rPr>
          <w:rFonts w:ascii="Times New Roman" w:eastAsia="Calibri" w:hAnsi="Times New Roman" w:cs="Times New Roman"/>
          <w:kern w:val="0"/>
          <w:sz w:val="22"/>
          <w:szCs w:val="22"/>
          <w:u w:val="single"/>
          <w:lang w:bidi="ar-SA"/>
        </w:rPr>
        <w:t>privacy@regione.vda.it</w:t>
      </w:r>
      <w:r w:rsidRPr="007A0E92">
        <w:rPr>
          <w:rFonts w:ascii="Times New Roman" w:eastAsia="Calibri" w:hAnsi="Times New Roman" w:cs="Times New Roman"/>
          <w:kern w:val="0"/>
          <w:sz w:val="22"/>
          <w:szCs w:val="22"/>
          <w:lang w:bidi="ar-SA"/>
        </w:rPr>
        <w:t>, con una comunicazione avente la seguente intestazione: ” All’attenzione del DPO della Regione autonoma Valle d’Aosta/Vallée d’Aoste”;</w:t>
      </w:r>
    </w:p>
    <w:p w14:paraId="7D4758F2"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c)..I dati personali conferiti sono trattati dal personale del dipartimento politiche del lavoro e  sue strutture per l’acquisizione della documentazione antimafia prevista nel Codice antimafia e nelle norme richiamate, per il tramite della Banca Dati Nazionale Unica Antimafia (BDNA) di cui al capo V del d.lgs. 159/2011.</w:t>
      </w:r>
    </w:p>
    <w:p w14:paraId="352C25F0"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Il trattamento si basa sulla Previsione di cui all’art. 6.1. lett. e) del Regolamento (UE) 2016/679 (esecuzione di un </w:t>
      </w:r>
      <w:r w:rsidRPr="007A0E92">
        <w:rPr>
          <w:rFonts w:ascii="Times New Roman" w:eastAsia="Calibri" w:hAnsi="Times New Roman" w:cs="Times New Roman"/>
          <w:b/>
          <w:kern w:val="0"/>
          <w:sz w:val="22"/>
          <w:szCs w:val="22"/>
          <w:lang w:bidi="ar-SA"/>
        </w:rPr>
        <w:t>compito di interesse pubblico o connesso all'esercizio di pubblici poteri</w:t>
      </w:r>
      <w:r w:rsidRPr="007A0E92">
        <w:rPr>
          <w:rFonts w:ascii="Times New Roman" w:eastAsia="Calibri" w:hAnsi="Times New Roman" w:cs="Times New Roman"/>
          <w:kern w:val="0"/>
          <w:sz w:val="22"/>
          <w:szCs w:val="22"/>
          <w:lang w:bidi="ar-SA"/>
        </w:rPr>
        <w:t xml:space="preserve"> di cui è investito il titolare del trattamento). I dati non saranno comunicati a terzi né diffusi, se non nei casi specificamente previsti dal diritto nazionale o dell'Unione europea; </w:t>
      </w:r>
    </w:p>
    <w:p w14:paraId="79B842EC"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d)..I dati personali sono altresì trattati dal personale dipendente della Regione autonoma Valle d’Aosta/Vallée d’Aoste, anche appartenente a dipartimenti e uffici diversi da quello che raccoglie i dati, sulla base di specifiche istruzioni fornite in ordine alle finalità e alle modalità del trattamento medesimo e dirette a garantire la riservatezza e la sicurezza dei dati;</w:t>
      </w:r>
    </w:p>
    <w:p w14:paraId="2CEC56AA"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e)..Il periodo di conservazione dei dati personali è quello suggerito dalla normativa vigente in materia di conservazione, anche a fini dell’archiviazione dei documenti amministrativi e, comunque, di rispetto dei principi di liceità, necessità, proporzionalità, nonché delle finalità per le quali i dati sono raccolti;</w:t>
      </w:r>
    </w:p>
    <w:p w14:paraId="01C58636"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f)..L’interessato potrà in ogni momento esercitare tutti i diritti previsti dal Capo III del Regolamento (UE) 2016/679. In particolare, potrà chiedere l’accesso, la rettifica o la cancellazione dei dati personali o la limitazione del trattamento dei dati personali o opporsi al trattamento nei casi ivi previsti, inviando l’istanza al DPO della Regione autonoma Valle d’Aosta/Vallée d’Aoste, raggiungibile agli indirizzi indicati nella presente informativa;</w:t>
      </w:r>
    </w:p>
    <w:p w14:paraId="11BA7FEA" w14:textId="77777777" w:rsidR="006B34DA" w:rsidRPr="007A0E92" w:rsidRDefault="006B34DA" w:rsidP="006B34DA">
      <w:pPr>
        <w:spacing w:line="276" w:lineRule="auto"/>
        <w:jc w:val="both"/>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g)..L’interessato, se ritiene che il trattamento dei dati personali sia avvenuto in violazione di quanto previsto dal Regolamento (UE) 2016/679, ha diritto di proporre reclamo al Garante per la protezione dei dati personali, ai sensi dell’articolo 77 del Regolamento, utilizzando gli estremi di contatto reperibili nel sito: </w:t>
      </w:r>
      <w:hyperlink r:id="rId8">
        <w:r w:rsidRPr="007A0E92">
          <w:rPr>
            <w:rFonts w:ascii="Times New Roman" w:eastAsia="Calibri" w:hAnsi="Times New Roman" w:cs="Times New Roman"/>
            <w:color w:val="0000FF"/>
            <w:kern w:val="0"/>
            <w:sz w:val="22"/>
            <w:szCs w:val="22"/>
            <w:u w:val="single"/>
            <w:lang w:bidi="ar-SA"/>
          </w:rPr>
          <w:t>www.garanteprivacy.it</w:t>
        </w:r>
      </w:hyperlink>
      <w:r w:rsidRPr="007A0E92">
        <w:rPr>
          <w:rFonts w:ascii="Times New Roman" w:eastAsia="Calibri" w:hAnsi="Times New Roman" w:cs="Times New Roman"/>
          <w:kern w:val="0"/>
          <w:sz w:val="22"/>
          <w:szCs w:val="22"/>
          <w:lang w:bidi="ar-SA"/>
        </w:rPr>
        <w:t xml:space="preserve"> . </w:t>
      </w:r>
    </w:p>
    <w:p w14:paraId="3AC9F3A0" w14:textId="77777777" w:rsidR="006B34DA" w:rsidRPr="007A0E92" w:rsidRDefault="006B34DA" w:rsidP="006B34DA">
      <w:pPr>
        <w:spacing w:after="200" w:line="276" w:lineRule="auto"/>
        <w:rPr>
          <w:rFonts w:ascii="Times New Roman" w:eastAsia="Calibri" w:hAnsi="Times New Roman" w:cs="Times New Roman"/>
          <w:b/>
          <w:bCs/>
          <w:kern w:val="0"/>
          <w:sz w:val="22"/>
          <w:szCs w:val="22"/>
          <w:lang w:bidi="ar-SA"/>
        </w:rPr>
      </w:pPr>
    </w:p>
    <w:p w14:paraId="709413C5" w14:textId="77777777" w:rsidR="006B34DA" w:rsidRPr="007A0E92" w:rsidRDefault="006B34DA" w:rsidP="006B34DA">
      <w:pPr>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Luogo e data                                                                                                      Sottoscrizione</w:t>
      </w:r>
    </w:p>
    <w:p w14:paraId="7BC753D0" w14:textId="77777777" w:rsidR="006B34DA" w:rsidRPr="007A0E92" w:rsidRDefault="006B34DA" w:rsidP="006B34DA">
      <w:pPr>
        <w:tabs>
          <w:tab w:val="left" w:pos="5954"/>
        </w:tabs>
        <w:spacing w:after="200" w:line="276" w:lineRule="auto"/>
        <w:rPr>
          <w:rFonts w:ascii="Times New Roman" w:eastAsia="Calibri" w:hAnsi="Times New Roman" w:cs="Times New Roman"/>
          <w:b/>
          <w:bCs/>
          <w:kern w:val="0"/>
          <w:sz w:val="22"/>
          <w:szCs w:val="22"/>
          <w:lang w:bidi="ar-SA"/>
        </w:rPr>
      </w:pPr>
      <w:permStart w:id="856582485" w:edGrp="everyone"/>
      <w:r w:rsidRPr="007A0E92">
        <w:rPr>
          <w:rFonts w:ascii="Times New Roman" w:eastAsia="Calibri" w:hAnsi="Times New Roman" w:cs="Times New Roman"/>
          <w:b/>
          <w:bCs/>
          <w:kern w:val="0"/>
          <w:sz w:val="22"/>
          <w:szCs w:val="22"/>
          <w:lang w:bidi="ar-SA"/>
        </w:rPr>
        <w:t>______________________</w:t>
      </w:r>
      <w:permEnd w:id="856582485"/>
      <w:r w:rsidRPr="007A0E92">
        <w:rPr>
          <w:rFonts w:ascii="Times New Roman" w:eastAsia="Calibri" w:hAnsi="Times New Roman" w:cs="Times New Roman"/>
          <w:b/>
          <w:bCs/>
          <w:kern w:val="0"/>
          <w:sz w:val="22"/>
          <w:szCs w:val="22"/>
          <w:lang w:bidi="ar-SA"/>
        </w:rPr>
        <w:t xml:space="preserve">                                                                  </w:t>
      </w:r>
      <w:permStart w:id="1221356265" w:edGrp="everyone"/>
      <w:r w:rsidRPr="007A0E92">
        <w:rPr>
          <w:rFonts w:ascii="Times New Roman" w:eastAsia="Calibri" w:hAnsi="Times New Roman" w:cs="Times New Roman"/>
          <w:b/>
          <w:bCs/>
          <w:kern w:val="0"/>
          <w:sz w:val="22"/>
          <w:szCs w:val="22"/>
          <w:lang w:bidi="ar-SA"/>
        </w:rPr>
        <w:t>______________________</w:t>
      </w:r>
      <w:permEnd w:id="1221356265"/>
    </w:p>
    <w:p w14:paraId="28E75E75" w14:textId="77777777" w:rsidR="006B34DA" w:rsidRDefault="006B34DA" w:rsidP="006B34DA">
      <w:pPr>
        <w:rPr>
          <w:rFonts w:ascii="Times New Roman" w:eastAsia="Calibri" w:hAnsi="Times New Roman" w:cs="Times New Roman"/>
          <w:b/>
          <w:bCs/>
          <w:kern w:val="0"/>
          <w:sz w:val="22"/>
          <w:szCs w:val="22"/>
          <w:u w:val="single"/>
          <w:lang w:bidi="ar-SA"/>
        </w:rPr>
      </w:pPr>
      <w:r>
        <w:rPr>
          <w:rFonts w:ascii="Times New Roman" w:eastAsia="Calibri" w:hAnsi="Times New Roman" w:cs="Times New Roman"/>
          <w:b/>
          <w:bCs/>
          <w:kern w:val="0"/>
          <w:sz w:val="22"/>
          <w:szCs w:val="22"/>
          <w:u w:val="single"/>
          <w:lang w:bidi="ar-SA"/>
        </w:rPr>
        <w:br w:type="page"/>
      </w:r>
    </w:p>
    <w:p w14:paraId="4F1F66C6" w14:textId="77777777" w:rsidR="006B34DA" w:rsidRPr="007A0E92" w:rsidRDefault="006B34DA" w:rsidP="006B34DA">
      <w:pPr>
        <w:spacing w:after="200" w:line="276" w:lineRule="auto"/>
        <w:jc w:val="center"/>
        <w:rPr>
          <w:rFonts w:ascii="Times New Roman" w:eastAsia="Calibri" w:hAnsi="Times New Roman" w:cs="Times New Roman"/>
          <w:b/>
          <w:bCs/>
          <w:kern w:val="0"/>
          <w:sz w:val="22"/>
          <w:szCs w:val="22"/>
          <w:u w:val="single"/>
          <w:lang w:bidi="ar-SA"/>
        </w:rPr>
      </w:pPr>
      <w:r w:rsidRPr="007A0E92">
        <w:rPr>
          <w:rFonts w:ascii="Times New Roman" w:eastAsia="Calibri" w:hAnsi="Times New Roman" w:cs="Times New Roman"/>
          <w:b/>
          <w:bCs/>
          <w:kern w:val="0"/>
          <w:sz w:val="22"/>
          <w:szCs w:val="22"/>
          <w:u w:val="single"/>
          <w:lang w:bidi="ar-SA"/>
        </w:rPr>
        <w:lastRenderedPageBreak/>
        <w:t>Dichiarazione sostitutiva di certificazione</w:t>
      </w:r>
    </w:p>
    <w:p w14:paraId="02B6A395" w14:textId="77777777" w:rsidR="006B34DA" w:rsidRPr="007A0E92" w:rsidRDefault="006B34DA" w:rsidP="006B34DA">
      <w:pPr>
        <w:spacing w:after="200" w:line="276" w:lineRule="auto"/>
        <w:jc w:val="center"/>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(DPR 445/2000 – l.r. 19/2007)</w:t>
      </w:r>
    </w:p>
    <w:p w14:paraId="33AE42F4" w14:textId="77777777" w:rsidR="006B34DA" w:rsidRPr="007A0E92" w:rsidRDefault="006B34DA" w:rsidP="006B34DA">
      <w:pPr>
        <w:tabs>
          <w:tab w:val="left" w:pos="5954"/>
        </w:tabs>
        <w:spacing w:after="200" w:line="276" w:lineRule="auto"/>
        <w:rPr>
          <w:rFonts w:ascii="Times New Roman" w:eastAsia="Calibri" w:hAnsi="Times New Roman" w:cs="Times New Roman"/>
          <w:kern w:val="0"/>
          <w:sz w:val="22"/>
          <w:szCs w:val="22"/>
          <w:lang w:bidi="ar-SA"/>
        </w:rPr>
      </w:pPr>
      <w:permStart w:id="1467158303" w:edGrp="everyone"/>
      <w:r w:rsidRPr="007A0E92">
        <w:rPr>
          <w:rFonts w:ascii="Times New Roman" w:eastAsia="Calibri" w:hAnsi="Times New Roman" w:cs="Times New Roman"/>
          <w:kern w:val="0"/>
          <w:sz w:val="22"/>
          <w:szCs w:val="22"/>
          <w:lang w:bidi="ar-SA"/>
        </w:rPr>
        <w:t>_</w:t>
      </w:r>
      <w:permEnd w:id="1467158303"/>
      <w:r w:rsidRPr="007A0E92">
        <w:rPr>
          <w:rFonts w:ascii="Times New Roman" w:eastAsia="Calibri" w:hAnsi="Times New Roman" w:cs="Times New Roman"/>
          <w:kern w:val="0"/>
          <w:sz w:val="22"/>
          <w:szCs w:val="22"/>
          <w:lang w:bidi="ar-SA"/>
        </w:rPr>
        <w:t>l</w:t>
      </w:r>
      <w:permStart w:id="1979915942" w:edGrp="everyone"/>
      <w:r w:rsidRPr="007A0E92">
        <w:rPr>
          <w:rFonts w:ascii="Times New Roman" w:eastAsia="Calibri" w:hAnsi="Times New Roman" w:cs="Times New Roman"/>
          <w:kern w:val="0"/>
          <w:sz w:val="22"/>
          <w:szCs w:val="22"/>
          <w:lang w:bidi="ar-SA"/>
        </w:rPr>
        <w:t>_</w:t>
      </w:r>
      <w:permEnd w:id="1979915942"/>
      <w:r w:rsidRPr="007A0E92">
        <w:rPr>
          <w:rFonts w:ascii="Times New Roman" w:eastAsia="Calibri" w:hAnsi="Times New Roman" w:cs="Times New Roman"/>
          <w:kern w:val="0"/>
          <w:sz w:val="22"/>
          <w:szCs w:val="22"/>
          <w:lang w:bidi="ar-SA"/>
        </w:rPr>
        <w:t xml:space="preserve"> sottoscritt</w:t>
      </w:r>
      <w:permStart w:id="180302747" w:edGrp="everyone"/>
      <w:r w:rsidRPr="007A0E92">
        <w:rPr>
          <w:rFonts w:ascii="Times New Roman" w:eastAsia="Calibri" w:hAnsi="Times New Roman" w:cs="Times New Roman"/>
          <w:kern w:val="0"/>
          <w:sz w:val="22"/>
          <w:szCs w:val="22"/>
          <w:lang w:bidi="ar-SA"/>
        </w:rPr>
        <w:t>_</w:t>
      </w:r>
      <w:permEnd w:id="180302747"/>
      <w:r w:rsidRPr="007A0E92">
        <w:rPr>
          <w:rFonts w:ascii="Times New Roman" w:eastAsia="Calibri" w:hAnsi="Times New Roman" w:cs="Times New Roman"/>
          <w:kern w:val="0"/>
          <w:sz w:val="22"/>
          <w:szCs w:val="22"/>
          <w:lang w:bidi="ar-SA"/>
        </w:rPr>
        <w:t xml:space="preserve"> (nome e cognome) </w:t>
      </w:r>
      <w:permStart w:id="268397922" w:edGrp="everyone"/>
      <w:r w:rsidRPr="007A0E92">
        <w:rPr>
          <w:rFonts w:ascii="Times New Roman" w:eastAsia="Calibri" w:hAnsi="Times New Roman" w:cs="Times New Roman"/>
          <w:kern w:val="0"/>
          <w:sz w:val="22"/>
          <w:szCs w:val="22"/>
          <w:lang w:bidi="ar-SA"/>
        </w:rPr>
        <w:t>__________________________________________________________</w:t>
      </w:r>
      <w:permEnd w:id="268397922"/>
    </w:p>
    <w:p w14:paraId="3F4B4A7B" w14:textId="77777777" w:rsidR="006B34DA" w:rsidRPr="007A0E92" w:rsidRDefault="006B34DA" w:rsidP="006B34DA">
      <w:pPr>
        <w:tabs>
          <w:tab w:val="left" w:pos="5954"/>
        </w:tabs>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nat</w:t>
      </w:r>
      <w:permStart w:id="913593107" w:edGrp="everyone"/>
      <w:r w:rsidRPr="007A0E92">
        <w:rPr>
          <w:rFonts w:ascii="Times New Roman" w:eastAsia="Calibri" w:hAnsi="Times New Roman" w:cs="Times New Roman"/>
          <w:kern w:val="0"/>
          <w:sz w:val="22"/>
          <w:szCs w:val="22"/>
          <w:lang w:bidi="ar-SA"/>
        </w:rPr>
        <w:t>_</w:t>
      </w:r>
      <w:permEnd w:id="913593107"/>
      <w:r w:rsidRPr="007A0E92">
        <w:rPr>
          <w:rFonts w:ascii="Times New Roman" w:eastAsia="Calibri" w:hAnsi="Times New Roman" w:cs="Times New Roman"/>
          <w:kern w:val="0"/>
          <w:sz w:val="22"/>
          <w:szCs w:val="22"/>
          <w:lang w:bidi="ar-SA"/>
        </w:rPr>
        <w:t xml:space="preserve"> a </w:t>
      </w:r>
      <w:permStart w:id="1984646265" w:edGrp="everyone"/>
      <w:r w:rsidRPr="007A0E92">
        <w:rPr>
          <w:rFonts w:ascii="Times New Roman" w:eastAsia="Calibri" w:hAnsi="Times New Roman" w:cs="Times New Roman"/>
          <w:kern w:val="0"/>
          <w:sz w:val="22"/>
          <w:szCs w:val="22"/>
          <w:lang w:bidi="ar-SA"/>
        </w:rPr>
        <w:t>__________________________</w:t>
      </w:r>
      <w:permEnd w:id="1984646265"/>
      <w:r w:rsidRPr="007A0E92">
        <w:rPr>
          <w:rFonts w:ascii="Times New Roman" w:eastAsia="Calibri" w:hAnsi="Times New Roman" w:cs="Times New Roman"/>
          <w:kern w:val="0"/>
          <w:sz w:val="22"/>
          <w:szCs w:val="22"/>
          <w:lang w:bidi="ar-SA"/>
        </w:rPr>
        <w:t xml:space="preserve"> Prov. </w:t>
      </w:r>
      <w:permStart w:id="98465059" w:edGrp="everyone"/>
      <w:r w:rsidRPr="007A0E92">
        <w:rPr>
          <w:rFonts w:ascii="Times New Roman" w:eastAsia="Calibri" w:hAnsi="Times New Roman" w:cs="Times New Roman"/>
          <w:kern w:val="0"/>
          <w:sz w:val="22"/>
          <w:szCs w:val="22"/>
          <w:lang w:bidi="ar-SA"/>
        </w:rPr>
        <w:t>____________________</w:t>
      </w:r>
      <w:permEnd w:id="98465059"/>
      <w:r w:rsidRPr="007A0E92">
        <w:rPr>
          <w:rFonts w:ascii="Times New Roman" w:eastAsia="Calibri" w:hAnsi="Times New Roman" w:cs="Times New Roman"/>
          <w:kern w:val="0"/>
          <w:sz w:val="22"/>
          <w:szCs w:val="22"/>
          <w:lang w:bidi="ar-SA"/>
        </w:rPr>
        <w:t xml:space="preserve"> il </w:t>
      </w:r>
      <w:permStart w:id="133255376" w:edGrp="everyone"/>
      <w:r w:rsidRPr="007A0E92">
        <w:rPr>
          <w:rFonts w:ascii="Times New Roman" w:eastAsia="Calibri" w:hAnsi="Times New Roman" w:cs="Times New Roman"/>
          <w:kern w:val="0"/>
          <w:sz w:val="22"/>
          <w:szCs w:val="22"/>
          <w:lang w:bidi="ar-SA"/>
        </w:rPr>
        <w:t>____________________________</w:t>
      </w:r>
      <w:permEnd w:id="133255376"/>
    </w:p>
    <w:p w14:paraId="4675383C" w14:textId="77777777" w:rsidR="006B34DA" w:rsidRPr="007A0E92" w:rsidRDefault="006B34DA" w:rsidP="006B34DA">
      <w:pPr>
        <w:tabs>
          <w:tab w:val="left" w:pos="5954"/>
        </w:tabs>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residente a</w:t>
      </w:r>
      <w:permStart w:id="1815235751" w:edGrp="everyone"/>
      <w:r w:rsidRPr="007A0E92">
        <w:rPr>
          <w:rFonts w:ascii="Times New Roman" w:eastAsia="Calibri" w:hAnsi="Times New Roman" w:cs="Times New Roman"/>
          <w:kern w:val="0"/>
          <w:sz w:val="22"/>
          <w:szCs w:val="22"/>
          <w:lang w:bidi="ar-SA"/>
        </w:rPr>
        <w:t>___________________</w:t>
      </w:r>
      <w:permEnd w:id="1815235751"/>
      <w:r w:rsidRPr="007A0E92">
        <w:rPr>
          <w:rFonts w:ascii="Times New Roman" w:eastAsia="Calibri" w:hAnsi="Times New Roman" w:cs="Times New Roman"/>
          <w:kern w:val="0"/>
          <w:sz w:val="22"/>
          <w:szCs w:val="22"/>
          <w:lang w:bidi="ar-SA"/>
        </w:rPr>
        <w:t xml:space="preserve"> via/piazza </w:t>
      </w:r>
      <w:permStart w:id="686361230" w:edGrp="everyone"/>
      <w:r w:rsidRPr="007A0E92">
        <w:rPr>
          <w:rFonts w:ascii="Times New Roman" w:eastAsia="Calibri" w:hAnsi="Times New Roman" w:cs="Times New Roman"/>
          <w:kern w:val="0"/>
          <w:sz w:val="22"/>
          <w:szCs w:val="22"/>
          <w:lang w:bidi="ar-SA"/>
        </w:rPr>
        <w:t>_______________________________________</w:t>
      </w:r>
      <w:permEnd w:id="686361230"/>
      <w:r w:rsidRPr="007A0E92">
        <w:rPr>
          <w:rFonts w:ascii="Times New Roman" w:eastAsia="Calibri" w:hAnsi="Times New Roman" w:cs="Times New Roman"/>
          <w:kern w:val="0"/>
          <w:sz w:val="22"/>
          <w:szCs w:val="22"/>
          <w:lang w:bidi="ar-SA"/>
        </w:rPr>
        <w:t>n.</w:t>
      </w:r>
      <w:permStart w:id="790117944" w:edGrp="everyone"/>
      <w:r w:rsidRPr="007A0E92">
        <w:rPr>
          <w:rFonts w:ascii="Times New Roman" w:eastAsia="Calibri" w:hAnsi="Times New Roman" w:cs="Times New Roman"/>
          <w:kern w:val="0"/>
          <w:sz w:val="22"/>
          <w:szCs w:val="22"/>
          <w:lang w:bidi="ar-SA"/>
        </w:rPr>
        <w:t>_________</w:t>
      </w:r>
      <w:permEnd w:id="790117944"/>
    </w:p>
    <w:p w14:paraId="19FB30B0" w14:textId="77777777" w:rsidR="006B34DA" w:rsidRPr="007A0E92" w:rsidRDefault="006B34DA" w:rsidP="006B34DA">
      <w:pPr>
        <w:tabs>
          <w:tab w:val="left" w:pos="5954"/>
        </w:tabs>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CF</w:t>
      </w:r>
      <w:permStart w:id="150042765" w:edGrp="everyone"/>
      <w:r w:rsidRPr="007A0E92">
        <w:rPr>
          <w:rFonts w:ascii="Times New Roman" w:eastAsia="Calibri" w:hAnsi="Times New Roman" w:cs="Times New Roman"/>
          <w:kern w:val="0"/>
          <w:sz w:val="22"/>
          <w:szCs w:val="22"/>
          <w:lang w:bidi="ar-SA"/>
        </w:rPr>
        <w:t>_____________________________________________________________________________________</w:t>
      </w:r>
      <w:permEnd w:id="150042765"/>
    </w:p>
    <w:p w14:paraId="54879013" w14:textId="77777777" w:rsidR="006B34DA" w:rsidRPr="007A0E92" w:rsidRDefault="006B34DA" w:rsidP="006B34DA">
      <w:pPr>
        <w:tabs>
          <w:tab w:val="left" w:pos="5954"/>
        </w:tabs>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in veste di (indicare la funzione esercitata*) </w:t>
      </w:r>
      <w:permStart w:id="2004303531" w:edGrp="everyone"/>
      <w:r w:rsidRPr="007A0E92">
        <w:rPr>
          <w:rFonts w:ascii="Times New Roman" w:eastAsia="Calibri" w:hAnsi="Times New Roman" w:cs="Times New Roman"/>
          <w:kern w:val="0"/>
          <w:sz w:val="22"/>
          <w:szCs w:val="22"/>
          <w:lang w:bidi="ar-SA"/>
        </w:rPr>
        <w:t>___________________________________________________</w:t>
      </w:r>
      <w:permEnd w:id="2004303531"/>
    </w:p>
    <w:p w14:paraId="6FAF1552" w14:textId="77777777" w:rsidR="006B34DA" w:rsidRPr="007A0E92" w:rsidRDefault="006B34DA" w:rsidP="006B34DA">
      <w:pPr>
        <w:tabs>
          <w:tab w:val="left" w:pos="5954"/>
        </w:tabs>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dell’impresa  </w:t>
      </w:r>
      <w:permStart w:id="30040650" w:edGrp="everyone"/>
      <w:r w:rsidRPr="007A0E92">
        <w:rPr>
          <w:rFonts w:ascii="Times New Roman" w:eastAsia="Calibri" w:hAnsi="Times New Roman" w:cs="Times New Roman"/>
          <w:kern w:val="0"/>
          <w:sz w:val="22"/>
          <w:szCs w:val="22"/>
          <w:lang w:bidi="ar-SA"/>
        </w:rPr>
        <w:t>____________________________________________________________________________</w:t>
      </w:r>
      <w:permEnd w:id="30040650"/>
    </w:p>
    <w:p w14:paraId="2AD1E4A0" w14:textId="77777777" w:rsidR="006B34DA" w:rsidRPr="007A0E92" w:rsidRDefault="006B34DA" w:rsidP="006B34DA">
      <w:pPr>
        <w:tabs>
          <w:tab w:val="left" w:pos="5954"/>
        </w:tabs>
        <w:spacing w:after="200" w:line="276" w:lineRule="auto"/>
        <w:jc w:val="both"/>
        <w:rPr>
          <w:rFonts w:ascii="Times New Roman" w:eastAsia="Calibri" w:hAnsi="Times New Roman" w:cs="Times New Roman"/>
          <w:kern w:val="0"/>
          <w:sz w:val="22"/>
          <w:szCs w:val="22"/>
          <w:lang w:bidi="ar-SA"/>
        </w:rPr>
      </w:pPr>
      <w:r w:rsidRPr="00BA0BC6">
        <w:rPr>
          <w:rFonts w:ascii="Times New Roman" w:eastAsia="Calibri" w:hAnsi="Times New Roman" w:cs="Times New Roman"/>
          <w:b/>
          <w:kern w:val="0"/>
          <w:sz w:val="22"/>
          <w:szCs w:val="22"/>
          <w:lang w:bidi="ar-SA"/>
        </w:rPr>
        <w:t>ai fini dell’erogazione del contributo concesso nell’ambito delle Disposizioni sperimentali relative all’apprendistato di 1° livello di cui alla DGR 740/2022 per la formazione interna dell’apprendista</w:t>
      </w:r>
      <w:r w:rsidRPr="007A0E92">
        <w:rPr>
          <w:rFonts w:ascii="Times New Roman" w:eastAsia="Calibri" w:hAnsi="Times New Roman" w:cs="Times New Roman"/>
          <w:kern w:val="0"/>
          <w:sz w:val="22"/>
          <w:szCs w:val="22"/>
          <w:lang w:bidi="ar-SA"/>
        </w:rPr>
        <w:t xml:space="preserve">  </w:t>
      </w:r>
      <w:permStart w:id="1996642612" w:edGrp="everyone"/>
      <w:r w:rsidRPr="007A0E92">
        <w:rPr>
          <w:rFonts w:ascii="Times New Roman" w:eastAsia="Calibri" w:hAnsi="Times New Roman" w:cs="Times New Roman"/>
          <w:kern w:val="0"/>
          <w:sz w:val="22"/>
          <w:szCs w:val="22"/>
          <w:lang w:bidi="ar-SA"/>
        </w:rPr>
        <w:t xml:space="preserve">_______________________________________ </w:t>
      </w:r>
      <w:permEnd w:id="1996642612"/>
      <w:r w:rsidRPr="007A0E92">
        <w:rPr>
          <w:rFonts w:ascii="Times New Roman" w:eastAsia="Calibri" w:hAnsi="Times New Roman" w:cs="Times New Roman"/>
          <w:kern w:val="0"/>
          <w:sz w:val="22"/>
          <w:szCs w:val="22"/>
          <w:lang w:bidi="ar-SA"/>
        </w:rPr>
        <w:t xml:space="preserve"> </w:t>
      </w:r>
    </w:p>
    <w:p w14:paraId="513C8F16" w14:textId="77777777" w:rsidR="006B34DA" w:rsidRPr="007A0E92" w:rsidRDefault="006B34DA" w:rsidP="006B34DA">
      <w:pPr>
        <w:numPr>
          <w:ilvl w:val="0"/>
          <w:numId w:val="16"/>
        </w:numPr>
        <w:spacing w:after="200" w:line="276" w:lineRule="auto"/>
        <w:ind w:left="714" w:hanging="357"/>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 xml:space="preserve">avvalendosi, per il rilascio delle dichiarazioni sostitutive di certificazione, delle disposizioni di cui all’art. 46 del DPR 445/2000 e all’art. 30 della l.r. 19/2007; </w:t>
      </w:r>
    </w:p>
    <w:p w14:paraId="1B4A2B57" w14:textId="77777777" w:rsidR="006B34DA" w:rsidRPr="007A0E92" w:rsidRDefault="006B34DA" w:rsidP="006B34DA">
      <w:pPr>
        <w:numPr>
          <w:ilvl w:val="0"/>
          <w:numId w:val="16"/>
        </w:numPr>
        <w:spacing w:after="200" w:line="276" w:lineRule="auto"/>
        <w:ind w:left="714" w:hanging="357"/>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consapevole delle sanzioni penali previste a carico di chi rilascia di dichiarazioni non veritiere e commette falsità negli atti (art. 76 D.P.R. 445 /2000 e art. 39, comma 1 della l.r. 19/2007) e della decadenza dai benefici eventualmente conseguenti al provvedimento emanato sulla base della dichiarazione non veritiera (art. 75 DPR 445/2000 e art.33, comma5 , l.r. 19/2007);</w:t>
      </w:r>
    </w:p>
    <w:p w14:paraId="076D751C" w14:textId="77777777" w:rsidR="006B34DA" w:rsidRPr="007A0E92" w:rsidRDefault="006B34DA" w:rsidP="006B34DA">
      <w:pPr>
        <w:spacing w:line="276" w:lineRule="auto"/>
        <w:ind w:left="714"/>
        <w:rPr>
          <w:rFonts w:ascii="Times New Roman" w:eastAsia="Calibri" w:hAnsi="Times New Roman" w:cs="Times New Roman"/>
          <w:kern w:val="0"/>
          <w:sz w:val="8"/>
          <w:szCs w:val="22"/>
          <w:lang w:bidi="ar-SA"/>
        </w:rPr>
      </w:pPr>
    </w:p>
    <w:p w14:paraId="0D32781C" w14:textId="77777777" w:rsidR="006B34DA" w:rsidRPr="007A0E92" w:rsidRDefault="006B34DA" w:rsidP="006B34DA">
      <w:pPr>
        <w:spacing w:after="200" w:line="276" w:lineRule="auto"/>
        <w:jc w:val="center"/>
        <w:rPr>
          <w:rFonts w:ascii="Times New Roman" w:eastAsia="Calibri" w:hAnsi="Times New Roman" w:cs="Times New Roman"/>
          <w:b/>
          <w:bCs/>
          <w:kern w:val="0"/>
          <w:sz w:val="22"/>
          <w:szCs w:val="22"/>
          <w:lang w:bidi="ar-SA"/>
        </w:rPr>
      </w:pPr>
      <w:r w:rsidRPr="007A0E92">
        <w:rPr>
          <w:rFonts w:ascii="Times New Roman" w:eastAsia="Calibri" w:hAnsi="Times New Roman" w:cs="Times New Roman"/>
          <w:b/>
          <w:bCs/>
          <w:kern w:val="0"/>
          <w:sz w:val="22"/>
          <w:szCs w:val="22"/>
          <w:lang w:bidi="ar-SA"/>
        </w:rPr>
        <w:t>DICHIARA</w:t>
      </w:r>
    </w:p>
    <w:p w14:paraId="643681D7" w14:textId="77777777" w:rsidR="006B34DA" w:rsidRPr="007A0E92" w:rsidRDefault="006B34DA" w:rsidP="006B34DA">
      <w:pPr>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che nei propri confronti non sussistono le cause di decadenza, di sospensione o di divieto di cui all’art. 67 del d.lgs. 06/09/2011, n. 159.</w:t>
      </w:r>
    </w:p>
    <w:p w14:paraId="1A2013BD" w14:textId="77777777" w:rsidR="006B34DA" w:rsidRPr="007A0E92" w:rsidRDefault="006B34DA" w:rsidP="006B34DA">
      <w:pPr>
        <w:spacing w:after="200" w:line="276" w:lineRule="auto"/>
        <w:rPr>
          <w:rFonts w:ascii="Times New Roman" w:eastAsia="Calibri" w:hAnsi="Times New Roman" w:cs="Times New Roman"/>
          <w:kern w:val="0"/>
          <w:sz w:val="22"/>
          <w:szCs w:val="22"/>
          <w:lang w:bidi="ar-SA"/>
        </w:rPr>
      </w:pPr>
      <w:r w:rsidRPr="007A0E92">
        <w:rPr>
          <w:rFonts w:ascii="Times New Roman" w:eastAsia="Calibri" w:hAnsi="Times New Roman" w:cs="Times New Roman"/>
          <w:kern w:val="0"/>
          <w:sz w:val="22"/>
          <w:szCs w:val="22"/>
          <w:lang w:bidi="ar-SA"/>
        </w:rPr>
        <w:t>Luogo e data                                                                                                      Sottoscrizione</w:t>
      </w:r>
    </w:p>
    <w:p w14:paraId="5BA1EC16" w14:textId="77777777" w:rsidR="006B34DA" w:rsidRPr="007A0E92" w:rsidRDefault="006B34DA" w:rsidP="006B34DA">
      <w:pPr>
        <w:tabs>
          <w:tab w:val="left" w:pos="5954"/>
        </w:tabs>
        <w:spacing w:after="200" w:line="276" w:lineRule="auto"/>
        <w:rPr>
          <w:rFonts w:ascii="Times New Roman" w:eastAsia="Calibri" w:hAnsi="Times New Roman" w:cs="Times New Roman"/>
          <w:b/>
          <w:bCs/>
          <w:kern w:val="0"/>
          <w:sz w:val="22"/>
          <w:szCs w:val="22"/>
          <w:lang w:bidi="ar-SA"/>
        </w:rPr>
      </w:pPr>
      <w:permStart w:id="1153648289" w:edGrp="everyone"/>
      <w:r w:rsidRPr="007A0E92">
        <w:rPr>
          <w:rFonts w:ascii="Times New Roman" w:eastAsia="Calibri" w:hAnsi="Times New Roman" w:cs="Times New Roman"/>
          <w:b/>
          <w:bCs/>
          <w:kern w:val="0"/>
          <w:sz w:val="22"/>
          <w:szCs w:val="22"/>
          <w:lang w:bidi="ar-SA"/>
        </w:rPr>
        <w:t>______________________</w:t>
      </w:r>
      <w:permEnd w:id="1153648289"/>
      <w:r w:rsidRPr="007A0E92">
        <w:rPr>
          <w:rFonts w:ascii="Times New Roman" w:eastAsia="Calibri" w:hAnsi="Times New Roman" w:cs="Times New Roman"/>
          <w:b/>
          <w:bCs/>
          <w:kern w:val="0"/>
          <w:sz w:val="22"/>
          <w:szCs w:val="22"/>
          <w:lang w:bidi="ar-SA"/>
        </w:rPr>
        <w:t xml:space="preserve">                                                                  </w:t>
      </w:r>
      <w:permStart w:id="1571496670" w:edGrp="everyone"/>
      <w:r w:rsidRPr="007A0E92">
        <w:rPr>
          <w:rFonts w:ascii="Times New Roman" w:eastAsia="Calibri" w:hAnsi="Times New Roman" w:cs="Times New Roman"/>
          <w:b/>
          <w:bCs/>
          <w:kern w:val="0"/>
          <w:sz w:val="22"/>
          <w:szCs w:val="22"/>
          <w:lang w:bidi="ar-SA"/>
        </w:rPr>
        <w:t>______________________</w:t>
      </w:r>
      <w:permEnd w:id="1571496670"/>
    </w:p>
    <w:p w14:paraId="6DEAEB32" w14:textId="77777777" w:rsidR="006B34DA" w:rsidRPr="007A0E92" w:rsidRDefault="006B34DA" w:rsidP="006B34DA">
      <w:pPr>
        <w:spacing w:after="200" w:line="276" w:lineRule="auto"/>
        <w:rPr>
          <w:rFonts w:ascii="Times New Roman" w:eastAsia="Calibri" w:hAnsi="Times New Roman" w:cs="Times New Roman"/>
          <w:b/>
          <w:kern w:val="0"/>
          <w:u w:val="single"/>
          <w:lang w:bidi="ar-SA"/>
        </w:rPr>
      </w:pPr>
      <w:r>
        <w:rPr>
          <w:rFonts w:ascii="Times New Roman" w:eastAsia="Calibri" w:hAnsi="Times New Roman" w:cs="Times New Roman"/>
          <w:b/>
          <w:kern w:val="0"/>
          <w:u w:val="single"/>
          <w:lang w:bidi="ar-SA"/>
        </w:rPr>
        <w:t>Da sottoscrivere digitalmente o in originale, a</w:t>
      </w:r>
      <w:r w:rsidRPr="007A0E92">
        <w:rPr>
          <w:rFonts w:ascii="Times New Roman" w:eastAsia="Calibri" w:hAnsi="Times New Roman" w:cs="Times New Roman"/>
          <w:b/>
          <w:kern w:val="0"/>
          <w:u w:val="single"/>
          <w:lang w:bidi="ar-SA"/>
        </w:rPr>
        <w:t>llega</w:t>
      </w:r>
      <w:r>
        <w:rPr>
          <w:rFonts w:ascii="Times New Roman" w:eastAsia="Calibri" w:hAnsi="Times New Roman" w:cs="Times New Roman"/>
          <w:b/>
          <w:kern w:val="0"/>
          <w:u w:val="single"/>
          <w:lang w:bidi="ar-SA"/>
        </w:rPr>
        <w:t>ndo, in questo caso,</w:t>
      </w:r>
      <w:r w:rsidRPr="007A0E92">
        <w:rPr>
          <w:rFonts w:ascii="Times New Roman" w:eastAsia="Calibri" w:hAnsi="Times New Roman" w:cs="Times New Roman"/>
          <w:b/>
          <w:kern w:val="0"/>
          <w:u w:val="single"/>
          <w:lang w:bidi="ar-SA"/>
        </w:rPr>
        <w:t xml:space="preserve"> copia del documento di identità in corso di validità.</w:t>
      </w:r>
    </w:p>
    <w:p w14:paraId="684DC9E2" w14:textId="77777777" w:rsidR="006B34DA" w:rsidRPr="007A0E92" w:rsidRDefault="006B34DA" w:rsidP="006B34DA">
      <w:pPr>
        <w:spacing w:line="276" w:lineRule="auto"/>
        <w:rPr>
          <w:rFonts w:ascii="Times New Roman" w:eastAsia="Times New Roman" w:hAnsi="Times New Roman" w:cs="Times New Roman"/>
          <w:kern w:val="0"/>
          <w:lang w:eastAsia="it-IT" w:bidi="ar-SA"/>
        </w:rPr>
      </w:pPr>
      <w:r w:rsidRPr="007A0E92">
        <w:rPr>
          <w:rFonts w:ascii="Times New Roman" w:eastAsia="Calibri" w:hAnsi="Times New Roman" w:cs="Times New Roman"/>
          <w:kern w:val="0"/>
          <w:lang w:bidi="ar-SA"/>
        </w:rPr>
        <w:t>(*)</w:t>
      </w:r>
      <w:r w:rsidRPr="007A0E92">
        <w:rPr>
          <w:rFonts w:ascii="Times New Roman" w:eastAsia="Times New Roman" w:hAnsi="Times New Roman" w:cs="Times New Roman"/>
          <w:b/>
          <w:bCs/>
          <w:kern w:val="0"/>
          <w:sz w:val="20"/>
          <w:szCs w:val="20"/>
          <w:lang w:eastAsia="it-IT" w:bidi="ar-SA"/>
        </w:rPr>
        <w:t xml:space="preserve">Art. </w:t>
      </w:r>
      <w:bookmarkStart w:id="0" w:name="085"/>
      <w:r w:rsidRPr="007A0E92">
        <w:rPr>
          <w:rFonts w:ascii="Times New Roman" w:eastAsia="Times New Roman" w:hAnsi="Times New Roman" w:cs="Times New Roman"/>
          <w:b/>
          <w:bCs/>
          <w:kern w:val="0"/>
          <w:sz w:val="20"/>
          <w:szCs w:val="20"/>
          <w:lang w:eastAsia="it-IT" w:bidi="ar-SA"/>
        </w:rPr>
        <w:t>85</w:t>
      </w:r>
      <w:bookmarkEnd w:id="0"/>
      <w:r w:rsidRPr="007A0E92">
        <w:rPr>
          <w:rFonts w:ascii="Times New Roman" w:eastAsia="Times New Roman" w:hAnsi="Times New Roman" w:cs="Times New Roman"/>
          <w:b/>
          <w:bCs/>
          <w:kern w:val="0"/>
          <w:sz w:val="20"/>
          <w:szCs w:val="20"/>
          <w:lang w:eastAsia="it-IT" w:bidi="ar-SA"/>
        </w:rPr>
        <w:t xml:space="preserve"> d.lgs. 159/2011 (Soggetti sottoposti alla verifica antimafia) </w:t>
      </w:r>
    </w:p>
    <w:p w14:paraId="0B46D286"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1. La documentazione antimafia, se si tratta di imprese individuali, deve riferirsi al titolare ed al direttore tecnico, ove previsto.</w:t>
      </w:r>
    </w:p>
    <w:p w14:paraId="370715FA"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2. La documentazione antimafia, se si tratta di associazioni, imprese, società, consorzi e raggruppamenti temporanei di imprese, deve riferirsi, oltre che al direttore tecnico, ove previsto:  </w:t>
      </w:r>
    </w:p>
    <w:p w14:paraId="25E2F39C"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a) per le associazioni, a chi ne ha la legale rappresentanza; </w:t>
      </w:r>
    </w:p>
    <w:p w14:paraId="0EA86EB5"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e a ciascuno dei consorziati; </w:t>
      </w:r>
    </w:p>
    <w:p w14:paraId="6EABD0B8"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c) per le società di capitali, anche al socio di maggioranza in caso di società con un numero di soci pari o inferiore a quattro, ovvero al socio in caso di società con socio unico; </w:t>
      </w:r>
    </w:p>
    <w:p w14:paraId="5073212C"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d) per i consorzi di cui all'articolo 2602 del codice civile e per i gruppi europei di interesse economico, a chi ne ha la rappresentanza e agli imprenditori o società consorziate; </w:t>
      </w:r>
    </w:p>
    <w:p w14:paraId="6BCC7869"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 (lettera così modificata dall'art. 2, comma 1, lettera b), d.lgs. n. 218 del 2012)</w:t>
      </w:r>
    </w:p>
    <w:p w14:paraId="1E3455C6"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e) per le società semplice e in nome collettivo, a tutti i soci; </w:t>
      </w:r>
    </w:p>
    <w:p w14:paraId="58CB49B2"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lastRenderedPageBreak/>
        <w:t xml:space="preserve">f) per le società in accomandita semplice, ai soci accomandatari; </w:t>
      </w:r>
    </w:p>
    <w:p w14:paraId="09D7176C"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g) per le società di cui all'articolo 2508 del codice civile, a coloro che le rappresentano stabilmente nel territorio dello Stato; </w:t>
      </w:r>
    </w:p>
    <w:p w14:paraId="1BAA30FA"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h) per i raggruppamenti temporanei di imprese, alle imprese costituenti il raggruppamento anche se aventi sede all'estero, secondo le modalità indicate nelle lettere precedenti; </w:t>
      </w:r>
    </w:p>
    <w:p w14:paraId="6B2596C6"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i) per le società personali ai soci persone fisiche delle società personali o di capitali che ne siano socie.  </w:t>
      </w:r>
    </w:p>
    <w:p w14:paraId="1C160D5D"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14:paraId="150B5DC3"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(comma aggiunto dall'art. 2, comma 1, lettera b), d.lgs. n. 218 del 2012)</w:t>
      </w:r>
    </w:p>
    <w:p w14:paraId="7018C56C"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14:paraId="015ABA4C"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(comma aggiunto dall'art. 2, comma 1, lettera b), d.lgs. n. 218 del 2012)</w:t>
      </w:r>
    </w:p>
    <w:p w14:paraId="10A9A50B"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14:paraId="572D49A6"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 xml:space="preserve"> (comma aggiunto dall'art. 2, comma 1, lettera b), d.lgs. n. 218 del 2012)</w:t>
      </w:r>
    </w:p>
    <w:p w14:paraId="7F6F428D" w14:textId="77777777" w:rsidR="006B34DA" w:rsidRPr="007A0E92" w:rsidRDefault="006B34DA" w:rsidP="006B34DA">
      <w:pPr>
        <w:jc w:val="both"/>
        <w:rPr>
          <w:rFonts w:ascii="Times New Roman" w:eastAsia="Times New Roman" w:hAnsi="Times New Roman" w:cs="Times New Roman"/>
          <w:i/>
          <w:kern w:val="0"/>
          <w:sz w:val="22"/>
          <w:lang w:eastAsia="it-IT" w:bidi="ar-SA"/>
        </w:rPr>
      </w:pPr>
      <w:r w:rsidRPr="007A0E92">
        <w:rPr>
          <w:rFonts w:ascii="Times New Roman" w:eastAsia="Times New Roman" w:hAnsi="Times New Roman" w:cs="Times New Roman"/>
          <w:i/>
          <w:kern w:val="0"/>
          <w:sz w:val="22"/>
          <w:lang w:eastAsia="it-IT" w:bidi="ar-SA"/>
        </w:rPr>
        <w:t>3. L'informazione antimafia deve riferirsi anche ai familiari conviventi di maggiore età dei soggetti di cui ai commi 1, 2, 2-bis, 2-ter e 2-quater.”.</w:t>
      </w:r>
    </w:p>
    <w:p w14:paraId="22C058DD" w14:textId="481DEB2E" w:rsidR="006B34DA" w:rsidRDefault="006B34DA" w:rsidP="00527D83">
      <w:pPr>
        <w:tabs>
          <w:tab w:val="left" w:pos="1551"/>
        </w:tabs>
        <w:ind w:left="360"/>
        <w:jc w:val="right"/>
        <w:rPr>
          <w:rFonts w:ascii="Times New Roman" w:hAnsi="Times New Roman" w:cs="Times New Roman"/>
          <w:i/>
          <w:iCs/>
        </w:rPr>
      </w:pPr>
    </w:p>
    <w:p w14:paraId="3ED415D5" w14:textId="77777777" w:rsidR="006B34DA" w:rsidRDefault="006B34DA" w:rsidP="00527D83">
      <w:pPr>
        <w:tabs>
          <w:tab w:val="left" w:pos="1551"/>
        </w:tabs>
        <w:ind w:left="360"/>
        <w:jc w:val="right"/>
        <w:rPr>
          <w:rFonts w:ascii="Times New Roman" w:eastAsia="Calibri" w:hAnsi="Times New Roman" w:cs="Times New Roman"/>
          <w:b/>
          <w:bCs/>
          <w:kern w:val="0"/>
          <w:szCs w:val="22"/>
          <w:lang w:bidi="ar-SA"/>
        </w:rPr>
      </w:pPr>
    </w:p>
    <w:sectPr w:rsidR="006B34D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9A7"/>
    <w:multiLevelType w:val="hybridMultilevel"/>
    <w:tmpl w:val="0A14F9B6"/>
    <w:lvl w:ilvl="0" w:tplc="F4E6CD98">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5200A"/>
    <w:multiLevelType w:val="hybridMultilevel"/>
    <w:tmpl w:val="73168E3C"/>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BE26300"/>
    <w:multiLevelType w:val="hybridMultilevel"/>
    <w:tmpl w:val="30EE80D2"/>
    <w:lvl w:ilvl="0" w:tplc="420C3E52">
      <w:numFmt w:val="bullet"/>
      <w:lvlText w:val=""/>
      <w:lvlJc w:val="left"/>
      <w:pPr>
        <w:ind w:left="927" w:hanging="360"/>
      </w:pPr>
      <w:rPr>
        <w:rFonts w:ascii="Symbol" w:eastAsia="NSimSun" w:hAnsi="Symbol" w:cs="Aria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26CC0771"/>
    <w:multiLevelType w:val="multilevel"/>
    <w:tmpl w:val="4D646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A7E6373"/>
    <w:multiLevelType w:val="multilevel"/>
    <w:tmpl w:val="F3721562"/>
    <w:lvl w:ilvl="0">
      <w:start w:val="1"/>
      <w:numFmt w:val="decimal"/>
      <w:lvlText w:val="%1."/>
      <w:lvlJc w:val="left"/>
      <w:pPr>
        <w:tabs>
          <w:tab w:val="num" w:pos="1514"/>
        </w:tabs>
        <w:ind w:left="1514" w:hanging="360"/>
      </w:pPr>
    </w:lvl>
    <w:lvl w:ilvl="1">
      <w:start w:val="1"/>
      <w:numFmt w:val="decimal"/>
      <w:lvlText w:val="%2."/>
      <w:lvlJc w:val="left"/>
      <w:pPr>
        <w:tabs>
          <w:tab w:val="num" w:pos="1874"/>
        </w:tabs>
        <w:ind w:left="1874" w:hanging="360"/>
      </w:pPr>
    </w:lvl>
    <w:lvl w:ilvl="2">
      <w:start w:val="1"/>
      <w:numFmt w:val="decimal"/>
      <w:lvlText w:val="%3."/>
      <w:lvlJc w:val="left"/>
      <w:pPr>
        <w:tabs>
          <w:tab w:val="num" w:pos="2234"/>
        </w:tabs>
        <w:ind w:left="2234" w:hanging="360"/>
      </w:pPr>
    </w:lvl>
    <w:lvl w:ilvl="3">
      <w:start w:val="1"/>
      <w:numFmt w:val="decimal"/>
      <w:lvlText w:val="%4."/>
      <w:lvlJc w:val="left"/>
      <w:pPr>
        <w:tabs>
          <w:tab w:val="num" w:pos="2594"/>
        </w:tabs>
        <w:ind w:left="2594" w:hanging="360"/>
      </w:pPr>
    </w:lvl>
    <w:lvl w:ilvl="4">
      <w:start w:val="1"/>
      <w:numFmt w:val="decimal"/>
      <w:lvlText w:val="%5."/>
      <w:lvlJc w:val="left"/>
      <w:pPr>
        <w:tabs>
          <w:tab w:val="num" w:pos="2954"/>
        </w:tabs>
        <w:ind w:left="2954" w:hanging="360"/>
      </w:pPr>
    </w:lvl>
    <w:lvl w:ilvl="5">
      <w:start w:val="1"/>
      <w:numFmt w:val="decimal"/>
      <w:lvlText w:val="%6."/>
      <w:lvlJc w:val="left"/>
      <w:pPr>
        <w:tabs>
          <w:tab w:val="num" w:pos="3314"/>
        </w:tabs>
        <w:ind w:left="3314" w:hanging="360"/>
      </w:pPr>
    </w:lvl>
    <w:lvl w:ilvl="6">
      <w:start w:val="1"/>
      <w:numFmt w:val="decimal"/>
      <w:lvlText w:val="%7."/>
      <w:lvlJc w:val="left"/>
      <w:pPr>
        <w:tabs>
          <w:tab w:val="num" w:pos="3674"/>
        </w:tabs>
        <w:ind w:left="3674" w:hanging="360"/>
      </w:pPr>
    </w:lvl>
    <w:lvl w:ilvl="7">
      <w:start w:val="1"/>
      <w:numFmt w:val="decimal"/>
      <w:lvlText w:val="%8."/>
      <w:lvlJc w:val="left"/>
      <w:pPr>
        <w:tabs>
          <w:tab w:val="num" w:pos="4034"/>
        </w:tabs>
        <w:ind w:left="4034" w:hanging="360"/>
      </w:pPr>
    </w:lvl>
    <w:lvl w:ilvl="8">
      <w:start w:val="1"/>
      <w:numFmt w:val="decimal"/>
      <w:lvlText w:val="%9."/>
      <w:lvlJc w:val="left"/>
      <w:pPr>
        <w:tabs>
          <w:tab w:val="num" w:pos="4394"/>
        </w:tabs>
        <w:ind w:left="4394" w:hanging="360"/>
      </w:pPr>
    </w:lvl>
  </w:abstractNum>
  <w:abstractNum w:abstractNumId="5" w15:restartNumberingAfterBreak="0">
    <w:nsid w:val="2A937679"/>
    <w:multiLevelType w:val="hybridMultilevel"/>
    <w:tmpl w:val="958466C2"/>
    <w:lvl w:ilvl="0" w:tplc="64FA401A">
      <w:numFmt w:val="bullet"/>
      <w:lvlText w:val="-"/>
      <w:lvlJc w:val="left"/>
      <w:pPr>
        <w:ind w:left="720" w:hanging="360"/>
      </w:pPr>
      <w:rPr>
        <w:rFonts w:ascii="Liberation Serif" w:eastAsia="NSimSun" w:hAnsi="Liberation Serif" w:cs="Liberation Serif"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0E0522"/>
    <w:multiLevelType w:val="hybridMultilevel"/>
    <w:tmpl w:val="1462766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2EC27884"/>
    <w:multiLevelType w:val="hybridMultilevel"/>
    <w:tmpl w:val="5720F558"/>
    <w:lvl w:ilvl="0" w:tplc="F4E6CD98">
      <w:numFmt w:val="bullet"/>
      <w:lvlText w:val=""/>
      <w:lvlJc w:val="left"/>
      <w:pPr>
        <w:ind w:left="716" w:hanging="360"/>
      </w:pPr>
      <w:rPr>
        <w:rFonts w:ascii="Symbol" w:eastAsia="Symbol" w:hAnsi="Symbol" w:cs="Symbol" w:hint="default"/>
        <w:w w:val="100"/>
        <w:sz w:val="20"/>
        <w:szCs w:val="20"/>
        <w:lang w:val="it-IT" w:eastAsia="en-US" w:bidi="ar-SA"/>
      </w:rPr>
    </w:lvl>
    <w:lvl w:ilvl="1" w:tplc="F4E6CD98">
      <w:numFmt w:val="bullet"/>
      <w:lvlText w:val=""/>
      <w:lvlJc w:val="left"/>
      <w:pPr>
        <w:ind w:left="1074" w:hanging="356"/>
      </w:pPr>
      <w:rPr>
        <w:rFonts w:ascii="Symbol" w:eastAsia="Symbol" w:hAnsi="Symbol" w:cs="Symbol" w:hint="default"/>
        <w:w w:val="100"/>
        <w:sz w:val="20"/>
        <w:szCs w:val="20"/>
        <w:lang w:val="it-IT" w:eastAsia="en-US" w:bidi="ar-SA"/>
      </w:rPr>
    </w:lvl>
    <w:lvl w:ilvl="2" w:tplc="E08C06A0">
      <w:numFmt w:val="bullet"/>
      <w:lvlText w:val="•"/>
      <w:lvlJc w:val="left"/>
      <w:pPr>
        <w:ind w:left="2060" w:hanging="356"/>
      </w:pPr>
      <w:rPr>
        <w:rFonts w:hint="default"/>
        <w:lang w:val="it-IT" w:eastAsia="en-US" w:bidi="ar-SA"/>
      </w:rPr>
    </w:lvl>
    <w:lvl w:ilvl="3" w:tplc="8CD66E98">
      <w:numFmt w:val="bullet"/>
      <w:lvlText w:val="•"/>
      <w:lvlJc w:val="left"/>
      <w:pPr>
        <w:ind w:left="3041" w:hanging="356"/>
      </w:pPr>
      <w:rPr>
        <w:rFonts w:hint="default"/>
        <w:lang w:val="it-IT" w:eastAsia="en-US" w:bidi="ar-SA"/>
      </w:rPr>
    </w:lvl>
    <w:lvl w:ilvl="4" w:tplc="4B068410">
      <w:numFmt w:val="bullet"/>
      <w:lvlText w:val="•"/>
      <w:lvlJc w:val="left"/>
      <w:pPr>
        <w:ind w:left="4021" w:hanging="356"/>
      </w:pPr>
      <w:rPr>
        <w:rFonts w:hint="default"/>
        <w:lang w:val="it-IT" w:eastAsia="en-US" w:bidi="ar-SA"/>
      </w:rPr>
    </w:lvl>
    <w:lvl w:ilvl="5" w:tplc="B9E04724">
      <w:numFmt w:val="bullet"/>
      <w:lvlText w:val="•"/>
      <w:lvlJc w:val="left"/>
      <w:pPr>
        <w:ind w:left="5002" w:hanging="356"/>
      </w:pPr>
      <w:rPr>
        <w:rFonts w:hint="default"/>
        <w:lang w:val="it-IT" w:eastAsia="en-US" w:bidi="ar-SA"/>
      </w:rPr>
    </w:lvl>
    <w:lvl w:ilvl="6" w:tplc="C51AF0D6">
      <w:numFmt w:val="bullet"/>
      <w:lvlText w:val="•"/>
      <w:lvlJc w:val="left"/>
      <w:pPr>
        <w:ind w:left="5983" w:hanging="356"/>
      </w:pPr>
      <w:rPr>
        <w:rFonts w:hint="default"/>
        <w:lang w:val="it-IT" w:eastAsia="en-US" w:bidi="ar-SA"/>
      </w:rPr>
    </w:lvl>
    <w:lvl w:ilvl="7" w:tplc="F33CE738">
      <w:numFmt w:val="bullet"/>
      <w:lvlText w:val="•"/>
      <w:lvlJc w:val="left"/>
      <w:pPr>
        <w:ind w:left="6963" w:hanging="356"/>
      </w:pPr>
      <w:rPr>
        <w:rFonts w:hint="default"/>
        <w:lang w:val="it-IT" w:eastAsia="en-US" w:bidi="ar-SA"/>
      </w:rPr>
    </w:lvl>
    <w:lvl w:ilvl="8" w:tplc="CCEAB5FC">
      <w:numFmt w:val="bullet"/>
      <w:lvlText w:val="•"/>
      <w:lvlJc w:val="left"/>
      <w:pPr>
        <w:ind w:left="7944" w:hanging="356"/>
      </w:pPr>
      <w:rPr>
        <w:rFonts w:hint="default"/>
        <w:lang w:val="it-IT" w:eastAsia="en-US" w:bidi="ar-SA"/>
      </w:rPr>
    </w:lvl>
  </w:abstractNum>
  <w:abstractNum w:abstractNumId="8" w15:restartNumberingAfterBreak="0">
    <w:nsid w:val="2F98084D"/>
    <w:multiLevelType w:val="multilevel"/>
    <w:tmpl w:val="34169DE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8772AF"/>
    <w:multiLevelType w:val="hybridMultilevel"/>
    <w:tmpl w:val="B7B88998"/>
    <w:lvl w:ilvl="0" w:tplc="F4E6CD98">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F6469B"/>
    <w:multiLevelType w:val="hybridMultilevel"/>
    <w:tmpl w:val="D7AA2028"/>
    <w:lvl w:ilvl="0" w:tplc="F4E6CD98">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736C83"/>
    <w:multiLevelType w:val="hybridMultilevel"/>
    <w:tmpl w:val="ED66E94C"/>
    <w:lvl w:ilvl="0" w:tplc="0410000F">
      <w:start w:val="1"/>
      <w:numFmt w:val="decimal"/>
      <w:lvlText w:val="%1."/>
      <w:lvlJc w:val="left"/>
      <w:pPr>
        <w:ind w:left="716" w:hanging="360"/>
      </w:pPr>
      <w:rPr>
        <w:rFonts w:hint="default"/>
        <w:w w:val="100"/>
        <w:sz w:val="20"/>
        <w:szCs w:val="20"/>
        <w:lang w:val="it-IT" w:eastAsia="en-US" w:bidi="ar-SA"/>
      </w:rPr>
    </w:lvl>
    <w:lvl w:ilvl="1" w:tplc="F4E6CD98">
      <w:numFmt w:val="bullet"/>
      <w:lvlText w:val=""/>
      <w:lvlJc w:val="left"/>
      <w:pPr>
        <w:ind w:left="1074" w:hanging="356"/>
      </w:pPr>
      <w:rPr>
        <w:rFonts w:ascii="Symbol" w:eastAsia="Symbol" w:hAnsi="Symbol" w:cs="Symbol" w:hint="default"/>
        <w:w w:val="100"/>
        <w:sz w:val="20"/>
        <w:szCs w:val="20"/>
        <w:lang w:val="it-IT" w:eastAsia="en-US" w:bidi="ar-SA"/>
      </w:rPr>
    </w:lvl>
    <w:lvl w:ilvl="2" w:tplc="E08C06A0">
      <w:numFmt w:val="bullet"/>
      <w:lvlText w:val="•"/>
      <w:lvlJc w:val="left"/>
      <w:pPr>
        <w:ind w:left="2060" w:hanging="356"/>
      </w:pPr>
      <w:rPr>
        <w:rFonts w:hint="default"/>
        <w:lang w:val="it-IT" w:eastAsia="en-US" w:bidi="ar-SA"/>
      </w:rPr>
    </w:lvl>
    <w:lvl w:ilvl="3" w:tplc="8CD66E98">
      <w:numFmt w:val="bullet"/>
      <w:lvlText w:val="•"/>
      <w:lvlJc w:val="left"/>
      <w:pPr>
        <w:ind w:left="3041" w:hanging="356"/>
      </w:pPr>
      <w:rPr>
        <w:rFonts w:hint="default"/>
        <w:lang w:val="it-IT" w:eastAsia="en-US" w:bidi="ar-SA"/>
      </w:rPr>
    </w:lvl>
    <w:lvl w:ilvl="4" w:tplc="4B068410">
      <w:numFmt w:val="bullet"/>
      <w:lvlText w:val="•"/>
      <w:lvlJc w:val="left"/>
      <w:pPr>
        <w:ind w:left="4021" w:hanging="356"/>
      </w:pPr>
      <w:rPr>
        <w:rFonts w:hint="default"/>
        <w:lang w:val="it-IT" w:eastAsia="en-US" w:bidi="ar-SA"/>
      </w:rPr>
    </w:lvl>
    <w:lvl w:ilvl="5" w:tplc="B9E04724">
      <w:numFmt w:val="bullet"/>
      <w:lvlText w:val="•"/>
      <w:lvlJc w:val="left"/>
      <w:pPr>
        <w:ind w:left="5002" w:hanging="356"/>
      </w:pPr>
      <w:rPr>
        <w:rFonts w:hint="default"/>
        <w:lang w:val="it-IT" w:eastAsia="en-US" w:bidi="ar-SA"/>
      </w:rPr>
    </w:lvl>
    <w:lvl w:ilvl="6" w:tplc="C51AF0D6">
      <w:numFmt w:val="bullet"/>
      <w:lvlText w:val="•"/>
      <w:lvlJc w:val="left"/>
      <w:pPr>
        <w:ind w:left="5983" w:hanging="356"/>
      </w:pPr>
      <w:rPr>
        <w:rFonts w:hint="default"/>
        <w:lang w:val="it-IT" w:eastAsia="en-US" w:bidi="ar-SA"/>
      </w:rPr>
    </w:lvl>
    <w:lvl w:ilvl="7" w:tplc="F33CE738">
      <w:numFmt w:val="bullet"/>
      <w:lvlText w:val="•"/>
      <w:lvlJc w:val="left"/>
      <w:pPr>
        <w:ind w:left="6963" w:hanging="356"/>
      </w:pPr>
      <w:rPr>
        <w:rFonts w:hint="default"/>
        <w:lang w:val="it-IT" w:eastAsia="en-US" w:bidi="ar-SA"/>
      </w:rPr>
    </w:lvl>
    <w:lvl w:ilvl="8" w:tplc="CCEAB5FC">
      <w:numFmt w:val="bullet"/>
      <w:lvlText w:val="•"/>
      <w:lvlJc w:val="left"/>
      <w:pPr>
        <w:ind w:left="7944" w:hanging="356"/>
      </w:pPr>
      <w:rPr>
        <w:rFonts w:hint="default"/>
        <w:lang w:val="it-IT" w:eastAsia="en-US" w:bidi="ar-SA"/>
      </w:rPr>
    </w:lvl>
  </w:abstractNum>
  <w:abstractNum w:abstractNumId="12" w15:restartNumberingAfterBreak="0">
    <w:nsid w:val="4E443D8B"/>
    <w:multiLevelType w:val="multilevel"/>
    <w:tmpl w:val="8BBE65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3815128"/>
    <w:multiLevelType w:val="hybridMultilevel"/>
    <w:tmpl w:val="49883A20"/>
    <w:lvl w:ilvl="0" w:tplc="360CDF2C">
      <w:numFmt w:val="bullet"/>
      <w:lvlText w:val=""/>
      <w:lvlJc w:val="left"/>
      <w:pPr>
        <w:ind w:left="644" w:hanging="360"/>
      </w:pPr>
      <w:rPr>
        <w:rFonts w:ascii="Symbol" w:eastAsia="NSimSun" w:hAnsi="Symbol" w:cs="Mang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5BCB5112"/>
    <w:multiLevelType w:val="multilevel"/>
    <w:tmpl w:val="ADB20F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3A16661"/>
    <w:multiLevelType w:val="hybridMultilevel"/>
    <w:tmpl w:val="7EFAA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2"/>
  </w:num>
  <w:num w:numId="5">
    <w:abstractNumId w:val="9"/>
  </w:num>
  <w:num w:numId="6">
    <w:abstractNumId w:val="15"/>
  </w:num>
  <w:num w:numId="7">
    <w:abstractNumId w:val="11"/>
  </w:num>
  <w:num w:numId="8">
    <w:abstractNumId w:val="5"/>
  </w:num>
  <w:num w:numId="9">
    <w:abstractNumId w:val="10"/>
  </w:num>
  <w:num w:numId="10">
    <w:abstractNumId w:val="7"/>
  </w:num>
  <w:num w:numId="11">
    <w:abstractNumId w:val="0"/>
  </w:num>
  <w:num w:numId="12">
    <w:abstractNumId w:val="6"/>
  </w:num>
  <w:num w:numId="13">
    <w:abstractNumId w:val="2"/>
  </w:num>
  <w:num w:numId="14">
    <w:abstractNumId w:val="1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96F"/>
    <w:rsid w:val="00036A7A"/>
    <w:rsid w:val="00091D24"/>
    <w:rsid w:val="00113852"/>
    <w:rsid w:val="00120061"/>
    <w:rsid w:val="002422C6"/>
    <w:rsid w:val="002D5140"/>
    <w:rsid w:val="00313937"/>
    <w:rsid w:val="003769DF"/>
    <w:rsid w:val="003F18A2"/>
    <w:rsid w:val="00451C9B"/>
    <w:rsid w:val="0046743A"/>
    <w:rsid w:val="00480864"/>
    <w:rsid w:val="004C4C8B"/>
    <w:rsid w:val="00527D83"/>
    <w:rsid w:val="00541C30"/>
    <w:rsid w:val="006B34DA"/>
    <w:rsid w:val="006F3372"/>
    <w:rsid w:val="0070699D"/>
    <w:rsid w:val="00715BFF"/>
    <w:rsid w:val="00790422"/>
    <w:rsid w:val="00792AD2"/>
    <w:rsid w:val="007A0E92"/>
    <w:rsid w:val="008A05D7"/>
    <w:rsid w:val="008B0933"/>
    <w:rsid w:val="00916B7B"/>
    <w:rsid w:val="00942587"/>
    <w:rsid w:val="009C1DD6"/>
    <w:rsid w:val="00A973BA"/>
    <w:rsid w:val="00AA6D31"/>
    <w:rsid w:val="00AF0307"/>
    <w:rsid w:val="00B8745A"/>
    <w:rsid w:val="00BA0BC6"/>
    <w:rsid w:val="00BE2C72"/>
    <w:rsid w:val="00C22B24"/>
    <w:rsid w:val="00CF3DFB"/>
    <w:rsid w:val="00D31F97"/>
    <w:rsid w:val="00DD7C7A"/>
    <w:rsid w:val="00EE196F"/>
    <w:rsid w:val="00EF6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1097"/>
  <w15:docId w15:val="{7FA5C3D5-3558-4703-A6E5-2D9B594C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Arial"/>
      <w:b w:val="0"/>
      <w:i w:val="0"/>
      <w:sz w:val="20"/>
      <w:szCs w:val="20"/>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uiPriority w:val="1"/>
    <w:qFormat/>
    <w:rsid w:val="00CF3DFB"/>
    <w:pPr>
      <w:ind w:left="720"/>
      <w:contextualSpacing/>
    </w:pPr>
    <w:rPr>
      <w:rFonts w:cs="Mangal"/>
      <w:szCs w:val="21"/>
    </w:rPr>
  </w:style>
  <w:style w:type="table" w:styleId="Grigliatabella">
    <w:name w:val="Table Grid"/>
    <w:basedOn w:val="Tabellanormale"/>
    <w:uiPriority w:val="39"/>
    <w:rsid w:val="00B8745A"/>
    <w:pPr>
      <w:widowControl w:val="0"/>
      <w:autoSpaceDE w:val="0"/>
      <w:autoSpaceDN w:val="0"/>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AA6D31"/>
    <w:pPr>
      <w:widowControl w:val="0"/>
      <w:autoSpaceDE w:val="0"/>
      <w:autoSpaceDN w:val="0"/>
    </w:pPr>
    <w:rPr>
      <w:rFonts w:ascii="Calibri" w:eastAsia="Calibri" w:hAnsi="Calibri" w:cs="Times New Roman"/>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57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hyperlink" Target="mailto:segretario_generale@regione.vd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gretario_generale@pec.regione.vd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D42F-B1B6-4846-938A-E472DD4B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2348</Words>
  <Characters>13389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DI VITO</dc:creator>
  <cp:lastModifiedBy>Michela DI VITO</cp:lastModifiedBy>
  <cp:revision>14</cp:revision>
  <cp:lastPrinted>2022-09-19T13:48:00Z</cp:lastPrinted>
  <dcterms:created xsi:type="dcterms:W3CDTF">2022-10-27T08:58:00Z</dcterms:created>
  <dcterms:modified xsi:type="dcterms:W3CDTF">2025-10-20T13:24:00Z</dcterms:modified>
  <dc:language>it-IT</dc:language>
</cp:coreProperties>
</file>